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E89" w:rsidRDefault="00F90E89" w:rsidP="00EF74AA">
      <w:pPr>
        <w:pStyle w:val="ConsPlusTitlePage"/>
        <w:jc w:val="center"/>
      </w:pPr>
    </w:p>
    <w:p w:rsidR="00790A93" w:rsidRDefault="00EF74AA" w:rsidP="00EF74AA">
      <w:pPr>
        <w:pStyle w:val="ConsPlusTitlePage"/>
        <w:jc w:val="center"/>
      </w:pPr>
      <w:r w:rsidRPr="00EF74AA">
        <w:rPr>
          <w:noProof/>
        </w:rPr>
        <w:drawing>
          <wp:inline distT="0" distB="0" distL="0" distR="0">
            <wp:extent cx="846455" cy="1031240"/>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8" cstate="print"/>
                    <a:stretch>
                      <a:fillRect/>
                    </a:stretch>
                  </pic:blipFill>
                  <pic:spPr bwMode="auto">
                    <a:xfrm>
                      <a:off x="0" y="0"/>
                      <a:ext cx="846455" cy="1031240"/>
                    </a:xfrm>
                    <a:prstGeom prst="rect">
                      <a:avLst/>
                    </a:prstGeom>
                    <a:noFill/>
                    <a:ln w="9525">
                      <a:noFill/>
                      <a:miter lim="800000"/>
                      <a:headEnd/>
                      <a:tailEnd/>
                    </a:ln>
                  </pic:spPr>
                </pic:pic>
              </a:graphicData>
            </a:graphic>
          </wp:inline>
        </w:drawing>
      </w:r>
    </w:p>
    <w:tbl>
      <w:tblPr>
        <w:tblW w:w="0" w:type="auto"/>
        <w:tblBorders>
          <w:top w:val="nil"/>
          <w:left w:val="nil"/>
          <w:bottom w:val="nil"/>
          <w:right w:val="nil"/>
          <w:insideH w:val="nil"/>
          <w:insideV w:val="nil"/>
        </w:tblBorders>
        <w:tblLook w:val="04A0"/>
      </w:tblPr>
      <w:tblGrid>
        <w:gridCol w:w="9783"/>
      </w:tblGrid>
      <w:tr w:rsidR="00EF74AA" w:rsidTr="00EF74AA">
        <w:trPr>
          <w:trHeight w:val="1924"/>
        </w:trPr>
        <w:tc>
          <w:tcPr>
            <w:tcW w:w="9783" w:type="dxa"/>
            <w:tcBorders>
              <w:top w:val="nil"/>
              <w:left w:val="nil"/>
              <w:bottom w:val="nil"/>
              <w:right w:val="nil"/>
            </w:tcBorders>
            <w:shd w:val="clear" w:color="auto" w:fill="auto"/>
          </w:tcPr>
          <w:p w:rsidR="00EF74AA" w:rsidRDefault="00EF74AA" w:rsidP="00283F88">
            <w:pPr>
              <w:pStyle w:val="11"/>
              <w:snapToGrid w:val="0"/>
              <w:spacing w:line="276" w:lineRule="auto"/>
              <w:jc w:val="center"/>
              <w:rPr>
                <w:b/>
                <w:spacing w:val="-20"/>
                <w:sz w:val="28"/>
                <w:szCs w:val="28"/>
              </w:rPr>
            </w:pPr>
            <w:r>
              <w:rPr>
                <w:b/>
                <w:spacing w:val="-20"/>
                <w:sz w:val="28"/>
                <w:szCs w:val="28"/>
              </w:rPr>
              <w:t>АДМИНИСТРАЦИЯ САВИНСКОГО  МУНИЦИПАЛЬНОГО  РАЙОНА</w:t>
            </w:r>
          </w:p>
          <w:p w:rsidR="00EF74AA" w:rsidRDefault="00EF74AA" w:rsidP="00283F88">
            <w:pPr>
              <w:pStyle w:val="11"/>
              <w:spacing w:line="276" w:lineRule="auto"/>
              <w:jc w:val="center"/>
              <w:rPr>
                <w:b/>
                <w:sz w:val="28"/>
                <w:szCs w:val="28"/>
              </w:rPr>
            </w:pPr>
            <w:r>
              <w:rPr>
                <w:b/>
                <w:sz w:val="28"/>
                <w:szCs w:val="28"/>
              </w:rPr>
              <w:t>ИВАНОВСКОЙ  ОБЛАСТИ</w:t>
            </w:r>
          </w:p>
          <w:p w:rsidR="00EF74AA" w:rsidRDefault="00EF74AA" w:rsidP="00283F88">
            <w:pPr>
              <w:pStyle w:val="11"/>
              <w:snapToGrid w:val="0"/>
              <w:spacing w:line="276" w:lineRule="auto"/>
              <w:jc w:val="center"/>
              <w:rPr>
                <w:b/>
                <w:sz w:val="28"/>
                <w:szCs w:val="28"/>
              </w:rPr>
            </w:pPr>
          </w:p>
          <w:p w:rsidR="00EF74AA" w:rsidRDefault="00EF74AA" w:rsidP="00283F88">
            <w:pPr>
              <w:pStyle w:val="11"/>
              <w:snapToGrid w:val="0"/>
              <w:spacing w:line="276" w:lineRule="auto"/>
              <w:jc w:val="center"/>
              <w:rPr>
                <w:b/>
                <w:sz w:val="28"/>
                <w:szCs w:val="28"/>
              </w:rPr>
            </w:pPr>
          </w:p>
          <w:p w:rsidR="00EF74AA" w:rsidRDefault="00EF74AA" w:rsidP="00283F88">
            <w:pPr>
              <w:pStyle w:val="11"/>
              <w:snapToGrid w:val="0"/>
              <w:spacing w:line="276" w:lineRule="auto"/>
              <w:jc w:val="center"/>
              <w:rPr>
                <w:b/>
                <w:sz w:val="28"/>
                <w:szCs w:val="28"/>
              </w:rPr>
            </w:pPr>
            <w:r>
              <w:rPr>
                <w:b/>
                <w:sz w:val="28"/>
                <w:szCs w:val="28"/>
              </w:rPr>
              <w:t>ПОСТАНОВЛЕНИЕ</w:t>
            </w:r>
          </w:p>
        </w:tc>
      </w:tr>
    </w:tbl>
    <w:p w:rsidR="00EF74AA" w:rsidRDefault="00EF74AA" w:rsidP="00283F88">
      <w:pPr>
        <w:pStyle w:val="11"/>
        <w:jc w:val="center"/>
        <w:rPr>
          <w:b/>
          <w:bCs/>
          <w:sz w:val="28"/>
          <w:szCs w:val="28"/>
        </w:rPr>
      </w:pPr>
      <w:r>
        <w:rPr>
          <w:b/>
          <w:bCs/>
          <w:sz w:val="28"/>
          <w:szCs w:val="28"/>
        </w:rPr>
        <w:t xml:space="preserve">от  </w:t>
      </w:r>
      <w:r w:rsidR="0074147E">
        <w:rPr>
          <w:b/>
          <w:bCs/>
          <w:sz w:val="28"/>
          <w:szCs w:val="28"/>
        </w:rPr>
        <w:t>17</w:t>
      </w:r>
      <w:r>
        <w:rPr>
          <w:b/>
          <w:bCs/>
          <w:sz w:val="28"/>
          <w:szCs w:val="28"/>
        </w:rPr>
        <w:t>.</w:t>
      </w:r>
      <w:r w:rsidR="00F90E89">
        <w:rPr>
          <w:b/>
          <w:bCs/>
          <w:sz w:val="28"/>
          <w:szCs w:val="28"/>
        </w:rPr>
        <w:t>12</w:t>
      </w:r>
      <w:r>
        <w:rPr>
          <w:b/>
          <w:bCs/>
          <w:sz w:val="28"/>
          <w:szCs w:val="28"/>
        </w:rPr>
        <w:t xml:space="preserve">.2018  № </w:t>
      </w:r>
      <w:r w:rsidR="0074147E">
        <w:rPr>
          <w:b/>
          <w:bCs/>
          <w:sz w:val="28"/>
          <w:szCs w:val="28"/>
        </w:rPr>
        <w:t>1069</w:t>
      </w:r>
      <w:r>
        <w:rPr>
          <w:b/>
          <w:bCs/>
          <w:sz w:val="28"/>
          <w:szCs w:val="28"/>
        </w:rPr>
        <w:t>-п</w:t>
      </w:r>
    </w:p>
    <w:p w:rsidR="00EF74AA" w:rsidRDefault="00EF74AA" w:rsidP="00283F88">
      <w:pPr>
        <w:pStyle w:val="11"/>
        <w:jc w:val="center"/>
        <w:outlineLvl w:val="0"/>
        <w:rPr>
          <w:b/>
          <w:sz w:val="28"/>
          <w:szCs w:val="28"/>
        </w:rPr>
      </w:pPr>
      <w:r>
        <w:rPr>
          <w:b/>
          <w:bCs/>
          <w:sz w:val="28"/>
          <w:szCs w:val="28"/>
        </w:rPr>
        <w:t>п. Савино</w:t>
      </w:r>
    </w:p>
    <w:p w:rsidR="00790A93" w:rsidRDefault="00790A93">
      <w:pPr>
        <w:pStyle w:val="ConsPlusNormal"/>
        <w:outlineLvl w:val="0"/>
      </w:pPr>
    </w:p>
    <w:p w:rsidR="00790A93" w:rsidRPr="00EF74AA" w:rsidRDefault="00790A93" w:rsidP="00EF74AA">
      <w:pPr>
        <w:pStyle w:val="ConsPlusTitle"/>
        <w:rPr>
          <w:rFonts w:ascii="Times New Roman" w:hAnsi="Times New Roman" w:cs="Times New Roman"/>
          <w:sz w:val="28"/>
          <w:szCs w:val="28"/>
        </w:rPr>
      </w:pPr>
    </w:p>
    <w:p w:rsidR="00790A93" w:rsidRPr="00EF74AA" w:rsidRDefault="00F90E89" w:rsidP="00C73AC0">
      <w:pPr>
        <w:pStyle w:val="ConsPlusTitle"/>
        <w:jc w:val="center"/>
        <w:rPr>
          <w:rFonts w:ascii="Times New Roman" w:hAnsi="Times New Roman" w:cs="Times New Roman"/>
          <w:sz w:val="28"/>
          <w:szCs w:val="28"/>
        </w:rPr>
      </w:pPr>
      <w:r>
        <w:rPr>
          <w:rFonts w:ascii="Times New Roman" w:hAnsi="Times New Roman"/>
          <w:sz w:val="28"/>
          <w:szCs w:val="28"/>
        </w:rPr>
        <w:t>О внесении изменений в постановление администрации Савинского муниципального района от 28.08.2018 №743-п</w:t>
      </w:r>
      <w:r w:rsidRPr="00EF74AA">
        <w:rPr>
          <w:rFonts w:ascii="Times New Roman" w:hAnsi="Times New Roman" w:cs="Times New Roman"/>
          <w:sz w:val="28"/>
          <w:szCs w:val="28"/>
        </w:rPr>
        <w:t xml:space="preserve"> </w:t>
      </w:r>
      <w:r>
        <w:rPr>
          <w:rFonts w:ascii="Times New Roman" w:hAnsi="Times New Roman" w:cs="Times New Roman"/>
          <w:sz w:val="28"/>
          <w:szCs w:val="28"/>
        </w:rPr>
        <w:t>«</w:t>
      </w:r>
      <w:r w:rsidR="00790A93" w:rsidRPr="00EF74AA">
        <w:rPr>
          <w:rFonts w:ascii="Times New Roman" w:hAnsi="Times New Roman" w:cs="Times New Roman"/>
          <w:sz w:val="28"/>
          <w:szCs w:val="28"/>
        </w:rPr>
        <w:t>О</w:t>
      </w:r>
      <w:r w:rsidR="00283F88">
        <w:rPr>
          <w:rFonts w:ascii="Times New Roman" w:hAnsi="Times New Roman" w:cs="Times New Roman"/>
          <w:sz w:val="28"/>
          <w:szCs w:val="28"/>
        </w:rPr>
        <w:t xml:space="preserve">б утверждении административного регламента осуществления муниципального жилищного контроля в отношении юридических лиц и индивидуальных предпринимателей на территории Савинского муниципального </w:t>
      </w:r>
      <w:r w:rsidR="00945AAE">
        <w:rPr>
          <w:rFonts w:ascii="Times New Roman" w:hAnsi="Times New Roman" w:cs="Times New Roman"/>
          <w:sz w:val="28"/>
          <w:szCs w:val="28"/>
        </w:rPr>
        <w:t>района</w:t>
      </w:r>
      <w:r w:rsidR="00283F88">
        <w:rPr>
          <w:rFonts w:ascii="Times New Roman" w:hAnsi="Times New Roman" w:cs="Times New Roman"/>
          <w:sz w:val="28"/>
          <w:szCs w:val="28"/>
        </w:rPr>
        <w:t xml:space="preserve"> Ивановской области</w:t>
      </w:r>
      <w:r>
        <w:rPr>
          <w:rFonts w:ascii="Times New Roman" w:hAnsi="Times New Roman" w:cs="Times New Roman"/>
          <w:sz w:val="28"/>
          <w:szCs w:val="28"/>
        </w:rPr>
        <w:t>»</w:t>
      </w:r>
    </w:p>
    <w:p w:rsidR="00790A93" w:rsidRPr="00EF74AA" w:rsidRDefault="00790A93">
      <w:pPr>
        <w:spacing w:after="1"/>
        <w:rPr>
          <w:rFonts w:ascii="Times New Roman" w:hAnsi="Times New Roman" w:cs="Times New Roman"/>
          <w:sz w:val="28"/>
          <w:szCs w:val="28"/>
        </w:rPr>
      </w:pPr>
    </w:p>
    <w:p w:rsidR="00790A93" w:rsidRPr="00EF74AA" w:rsidRDefault="00790A93" w:rsidP="000B7616">
      <w:pPr>
        <w:pStyle w:val="ConsPlusNormal"/>
        <w:rPr>
          <w:rFonts w:ascii="Times New Roman" w:hAnsi="Times New Roman" w:cs="Times New Roman"/>
          <w:sz w:val="28"/>
          <w:szCs w:val="28"/>
        </w:rPr>
      </w:pPr>
    </w:p>
    <w:p w:rsidR="00F90E89" w:rsidRDefault="00A90FDF" w:rsidP="00F90E89">
      <w:pPr>
        <w:pStyle w:val="ConsPlusNormal"/>
        <w:suppressAutoHyphens/>
        <w:autoSpaceDE/>
        <w:autoSpaceDN/>
        <w:ind w:firstLine="540"/>
        <w:jc w:val="both"/>
        <w:rPr>
          <w:rFonts w:ascii="Times New Roman" w:hAnsi="Times New Roman"/>
          <w:color w:val="000000" w:themeColor="text1"/>
          <w:sz w:val="28"/>
          <w:szCs w:val="28"/>
        </w:rPr>
      </w:pPr>
      <w:r w:rsidRPr="00EF74AA">
        <w:rPr>
          <w:rFonts w:ascii="Times New Roman" w:hAnsi="Times New Roman" w:cs="Times New Roman"/>
          <w:sz w:val="28"/>
          <w:szCs w:val="28"/>
        </w:rPr>
        <w:t xml:space="preserve">В соответствии с Жилищным кодексом Российской Федерации Федеральными законами от 06.10.2003 N 131-ФЗ "Об общих принципах </w:t>
      </w:r>
      <w:proofErr w:type="gramStart"/>
      <w:r w:rsidRPr="00EF74AA">
        <w:rPr>
          <w:rFonts w:ascii="Times New Roman" w:hAnsi="Times New Roman" w:cs="Times New Roman"/>
          <w:sz w:val="28"/>
          <w:szCs w:val="28"/>
        </w:rPr>
        <w:t xml:space="preserve">организации местного самоуправления в Российской Федерации" и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hyperlink r:id="rId9" w:history="1">
        <w:r w:rsidRPr="00A215C9">
          <w:rPr>
            <w:rFonts w:ascii="Times New Roman" w:hAnsi="Times New Roman" w:cs="Times New Roman"/>
            <w:color w:val="000000" w:themeColor="text1"/>
            <w:sz w:val="28"/>
            <w:szCs w:val="28"/>
          </w:rPr>
          <w:t>постановлением</w:t>
        </w:r>
      </w:hyperlink>
      <w:r w:rsidRPr="00A215C9">
        <w:rPr>
          <w:rFonts w:ascii="Times New Roman" w:hAnsi="Times New Roman" w:cs="Times New Roman"/>
          <w:color w:val="000000" w:themeColor="text1"/>
          <w:sz w:val="28"/>
          <w:szCs w:val="28"/>
        </w:rPr>
        <w:t xml:space="preserve"> </w:t>
      </w:r>
      <w:r w:rsidRPr="00EF74AA">
        <w:rPr>
          <w:rFonts w:ascii="Times New Roman" w:hAnsi="Times New Roman" w:cs="Times New Roman"/>
          <w:sz w:val="28"/>
          <w:szCs w:val="28"/>
        </w:rPr>
        <w:t xml:space="preserve">Правительства Ивановской области от 09.11.2011 N 403-п "Об утверждении Порядка разработки и принятия административных регламентов осуществления муниципального контроля в муниципальных образованиях Ивановской области", </w:t>
      </w:r>
      <w:hyperlink r:id="rId10" w:tooltip="Закон Ивановской области от 01.10.2012 N 65-ОЗ (ред. от 04.12.2015) &quot;О муниципальном жилищном контроле и взаимодействии органов муниципального жилищного контроля с органом исполнительной власти Ивановской области, осуществляющим региональный государственный жи" w:history="1">
        <w:r w:rsidRPr="00A215C9">
          <w:rPr>
            <w:rFonts w:ascii="Times New Roman" w:hAnsi="Times New Roman" w:cs="Times New Roman"/>
            <w:color w:val="000000" w:themeColor="text1"/>
            <w:sz w:val="28"/>
            <w:szCs w:val="28"/>
          </w:rPr>
          <w:t>Законом</w:t>
        </w:r>
      </w:hyperlink>
      <w:r w:rsidRPr="00A215C9">
        <w:rPr>
          <w:rFonts w:ascii="Times New Roman" w:hAnsi="Times New Roman" w:cs="Times New Roman"/>
          <w:color w:val="000000" w:themeColor="text1"/>
          <w:sz w:val="28"/>
          <w:szCs w:val="28"/>
        </w:rPr>
        <w:t xml:space="preserve"> Ивановской области от 1 октября 2012 года N</w:t>
      </w:r>
      <w:proofErr w:type="gramEnd"/>
      <w:r w:rsidRPr="00A215C9">
        <w:rPr>
          <w:rFonts w:ascii="Times New Roman" w:hAnsi="Times New Roman" w:cs="Times New Roman"/>
          <w:color w:val="000000" w:themeColor="text1"/>
          <w:sz w:val="28"/>
          <w:szCs w:val="28"/>
        </w:rPr>
        <w:t xml:space="preserve"> 65-ОЗ "О муниципальном жилищном контроле и взаимодействии органов муниципального жилищного контроля с органом исполнительной власти Ивановской области, осуществляющим региональный государственный жилищный надзор"</w:t>
      </w:r>
      <w:r w:rsidRPr="00EF74AA">
        <w:rPr>
          <w:rFonts w:ascii="Times New Roman" w:hAnsi="Times New Roman" w:cs="Times New Roman"/>
          <w:sz w:val="28"/>
          <w:szCs w:val="28"/>
        </w:rPr>
        <w:t xml:space="preserve">, </w:t>
      </w:r>
      <w:r w:rsidRPr="00A215C9">
        <w:rPr>
          <w:rFonts w:ascii="Times New Roman" w:hAnsi="Times New Roman" w:cs="Times New Roman"/>
          <w:sz w:val="28"/>
          <w:szCs w:val="28"/>
        </w:rPr>
        <w:t>Уставом</w:t>
      </w:r>
      <w:r w:rsidRPr="00EF74AA">
        <w:rPr>
          <w:rFonts w:ascii="Times New Roman" w:hAnsi="Times New Roman" w:cs="Times New Roman"/>
          <w:sz w:val="28"/>
          <w:szCs w:val="28"/>
        </w:rPr>
        <w:t xml:space="preserve"> Савинского муниципального района</w:t>
      </w:r>
      <w:r w:rsidR="00F90E89" w:rsidRPr="00E165B4">
        <w:rPr>
          <w:rFonts w:ascii="Times New Roman" w:hAnsi="Times New Roman"/>
          <w:color w:val="000000" w:themeColor="text1"/>
          <w:sz w:val="28"/>
          <w:szCs w:val="28"/>
        </w:rPr>
        <w:t xml:space="preserve">, </w:t>
      </w:r>
      <w:r>
        <w:rPr>
          <w:rFonts w:ascii="Times New Roman" w:hAnsi="Times New Roman"/>
          <w:color w:val="000000" w:themeColor="text1"/>
          <w:sz w:val="28"/>
          <w:szCs w:val="28"/>
        </w:rPr>
        <w:t>с целью приведения нормативно-правовых актов</w:t>
      </w:r>
      <w:r w:rsidR="00D034C4">
        <w:rPr>
          <w:rFonts w:ascii="Times New Roman" w:hAnsi="Times New Roman"/>
          <w:color w:val="000000" w:themeColor="text1"/>
          <w:sz w:val="28"/>
          <w:szCs w:val="28"/>
        </w:rPr>
        <w:t xml:space="preserve"> Савинского муниципального района</w:t>
      </w:r>
      <w:r>
        <w:rPr>
          <w:rFonts w:ascii="Times New Roman" w:hAnsi="Times New Roman"/>
          <w:color w:val="000000" w:themeColor="text1"/>
          <w:sz w:val="28"/>
          <w:szCs w:val="28"/>
        </w:rPr>
        <w:t xml:space="preserve"> в соответствие с Федеральным законодательством, </w:t>
      </w:r>
      <w:r w:rsidR="00F90E89" w:rsidRPr="00E165B4">
        <w:rPr>
          <w:rFonts w:ascii="Times New Roman" w:hAnsi="Times New Roman"/>
          <w:color w:val="000000" w:themeColor="text1"/>
          <w:sz w:val="28"/>
          <w:szCs w:val="28"/>
        </w:rPr>
        <w:t xml:space="preserve">администрация Савинского муниципального района </w:t>
      </w:r>
      <w:r w:rsidR="00F90E89">
        <w:rPr>
          <w:rFonts w:ascii="Times New Roman" w:hAnsi="Times New Roman"/>
          <w:color w:val="000000" w:themeColor="text1"/>
          <w:sz w:val="28"/>
          <w:szCs w:val="28"/>
        </w:rPr>
        <w:t xml:space="preserve"> </w:t>
      </w:r>
      <w:r w:rsidR="00D034C4">
        <w:rPr>
          <w:rFonts w:ascii="Times New Roman" w:hAnsi="Times New Roman"/>
          <w:color w:val="000000" w:themeColor="text1"/>
          <w:sz w:val="28"/>
          <w:szCs w:val="28"/>
        </w:rPr>
        <w:t xml:space="preserve">          </w:t>
      </w:r>
      <w:proofErr w:type="spellStart"/>
      <w:proofErr w:type="gramStart"/>
      <w:r w:rsidR="00F90E89" w:rsidRPr="00F90E89">
        <w:rPr>
          <w:rFonts w:ascii="Times New Roman" w:hAnsi="Times New Roman"/>
          <w:b/>
          <w:color w:val="000000" w:themeColor="text1"/>
          <w:sz w:val="28"/>
          <w:szCs w:val="28"/>
        </w:rPr>
        <w:t>п</w:t>
      </w:r>
      <w:proofErr w:type="spellEnd"/>
      <w:proofErr w:type="gramEnd"/>
      <w:r w:rsidR="00F90E89" w:rsidRPr="00F90E89">
        <w:rPr>
          <w:rFonts w:ascii="Times New Roman" w:hAnsi="Times New Roman"/>
          <w:b/>
          <w:color w:val="000000" w:themeColor="text1"/>
          <w:sz w:val="28"/>
          <w:szCs w:val="28"/>
        </w:rPr>
        <w:t xml:space="preserve"> о с т а </w:t>
      </w:r>
      <w:proofErr w:type="spellStart"/>
      <w:r w:rsidR="00F90E89" w:rsidRPr="00F90E89">
        <w:rPr>
          <w:rFonts w:ascii="Times New Roman" w:hAnsi="Times New Roman"/>
          <w:b/>
          <w:color w:val="000000" w:themeColor="text1"/>
          <w:sz w:val="28"/>
          <w:szCs w:val="28"/>
        </w:rPr>
        <w:t>н</w:t>
      </w:r>
      <w:proofErr w:type="spellEnd"/>
      <w:r w:rsidR="00F90E89" w:rsidRPr="00F90E89">
        <w:rPr>
          <w:rFonts w:ascii="Times New Roman" w:hAnsi="Times New Roman"/>
          <w:b/>
          <w:color w:val="000000" w:themeColor="text1"/>
          <w:sz w:val="28"/>
          <w:szCs w:val="28"/>
        </w:rPr>
        <w:t xml:space="preserve"> о в л я е т </w:t>
      </w:r>
      <w:r w:rsidR="00F90E89" w:rsidRPr="00F90E89">
        <w:rPr>
          <w:rFonts w:ascii="Times New Roman" w:hAnsi="Times New Roman"/>
          <w:color w:val="000000" w:themeColor="text1"/>
          <w:sz w:val="28"/>
          <w:szCs w:val="28"/>
        </w:rPr>
        <w:t>:</w:t>
      </w:r>
    </w:p>
    <w:p w:rsidR="00F90E89" w:rsidRDefault="00F90E89" w:rsidP="00F90E89">
      <w:pPr>
        <w:pStyle w:val="ConsPlusNormal"/>
        <w:suppressAutoHyphens/>
        <w:autoSpaceDE/>
        <w:autoSpaceDN/>
        <w:ind w:firstLine="54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 </w:t>
      </w:r>
      <w:r w:rsidRPr="00F90E89">
        <w:rPr>
          <w:rFonts w:ascii="Times New Roman" w:hAnsi="Times New Roman"/>
          <w:color w:val="000000" w:themeColor="text1"/>
          <w:sz w:val="28"/>
          <w:szCs w:val="28"/>
        </w:rPr>
        <w:t>Внести в постановление администрации Савинского муниципального района от 28.08.2018 №743-п «Об утверждении административного регламента осуществления муниципального жилищного контроля в отношении юридических лиц и индивидуальных предпринимателей на территории Савинского муниципального района Ивановск</w:t>
      </w:r>
      <w:r w:rsidR="0074147E">
        <w:rPr>
          <w:rFonts w:ascii="Times New Roman" w:hAnsi="Times New Roman"/>
          <w:color w:val="000000" w:themeColor="text1"/>
          <w:sz w:val="28"/>
          <w:szCs w:val="28"/>
        </w:rPr>
        <w:t>ой области» следующие изменения</w:t>
      </w:r>
      <w:r w:rsidRPr="00F90E89">
        <w:rPr>
          <w:rFonts w:ascii="Times New Roman" w:hAnsi="Times New Roman"/>
          <w:color w:val="000000" w:themeColor="text1"/>
          <w:sz w:val="28"/>
          <w:szCs w:val="28"/>
        </w:rPr>
        <w:t>:</w:t>
      </w:r>
    </w:p>
    <w:p w:rsidR="00A90FDF" w:rsidRDefault="00A90FDF" w:rsidP="00F90E89">
      <w:pPr>
        <w:pStyle w:val="ConsPlusNormal"/>
        <w:suppressAutoHyphens/>
        <w:autoSpaceDE/>
        <w:autoSpaceDN/>
        <w:ind w:firstLine="540"/>
        <w:jc w:val="both"/>
        <w:rPr>
          <w:rFonts w:ascii="Times New Roman" w:hAnsi="Times New Roman"/>
          <w:color w:val="000000" w:themeColor="text1"/>
          <w:sz w:val="28"/>
          <w:szCs w:val="28"/>
        </w:rPr>
      </w:pPr>
    </w:p>
    <w:p w:rsidR="00C730AA" w:rsidRDefault="00F90E89" w:rsidP="00C730AA">
      <w:pPr>
        <w:pStyle w:val="ConsPlusNormal"/>
        <w:suppressAutoHyphens/>
        <w:autoSpaceDE/>
        <w:autoSpaceDN/>
        <w:ind w:firstLine="540"/>
        <w:jc w:val="both"/>
        <w:rPr>
          <w:rFonts w:ascii="Times New Roman" w:hAnsi="Times New Roman" w:cs="Times New Roman"/>
          <w:color w:val="000000" w:themeColor="text1"/>
          <w:sz w:val="28"/>
          <w:szCs w:val="28"/>
          <w:lang w:eastAsia="zh-CN"/>
        </w:rPr>
      </w:pPr>
      <w:r>
        <w:rPr>
          <w:rFonts w:ascii="Times New Roman" w:hAnsi="Times New Roman"/>
          <w:color w:val="000000" w:themeColor="text1"/>
          <w:sz w:val="28"/>
          <w:szCs w:val="28"/>
        </w:rPr>
        <w:lastRenderedPageBreak/>
        <w:t xml:space="preserve">1.1. </w:t>
      </w:r>
      <w:r>
        <w:rPr>
          <w:rFonts w:ascii="Times New Roman" w:hAnsi="Times New Roman" w:cs="Times New Roman"/>
          <w:color w:val="000000" w:themeColor="text1"/>
          <w:sz w:val="28"/>
          <w:szCs w:val="28"/>
          <w:lang w:eastAsia="zh-CN"/>
        </w:rPr>
        <w:t>пункт 2.2.3. административного регламента изложить в следующей редакции:</w:t>
      </w:r>
    </w:p>
    <w:p w:rsidR="00C730AA" w:rsidRDefault="00C730AA" w:rsidP="00C730AA">
      <w:pPr>
        <w:pStyle w:val="ConsPlusNormal"/>
        <w:suppressAutoHyphens/>
        <w:autoSpaceDE/>
        <w:autoSpaceDN/>
        <w:ind w:firstLine="540"/>
        <w:jc w:val="both"/>
        <w:rPr>
          <w:rFonts w:ascii="Times New Roman" w:hAnsi="Times New Roman" w:cs="Times New Roman"/>
          <w:sz w:val="28"/>
          <w:szCs w:val="28"/>
        </w:rPr>
      </w:pPr>
      <w:r>
        <w:rPr>
          <w:rFonts w:ascii="Times New Roman" w:hAnsi="Times New Roman" w:cs="Times New Roman"/>
          <w:color w:val="000000" w:themeColor="text1"/>
          <w:sz w:val="28"/>
          <w:szCs w:val="28"/>
          <w:lang w:eastAsia="zh-CN"/>
        </w:rPr>
        <w:t>«</w:t>
      </w:r>
      <w:r>
        <w:rPr>
          <w:rFonts w:ascii="Times New Roman" w:hAnsi="Times New Roman" w:cs="Times New Roman"/>
          <w:sz w:val="28"/>
          <w:szCs w:val="28"/>
        </w:rPr>
        <w:t>Основанием для включения плановой проверки в ежегодный план проведения плановых проверок является истечение одного года со дня:</w:t>
      </w:r>
    </w:p>
    <w:p w:rsidR="00C730AA" w:rsidRDefault="00C730AA" w:rsidP="00C730AA">
      <w:pPr>
        <w:pStyle w:val="ConsPlusNormal"/>
        <w:suppressAutoHyphens/>
        <w:autoSpaceDE/>
        <w:autoSpaceDN/>
        <w:ind w:firstLine="540"/>
        <w:jc w:val="both"/>
        <w:rPr>
          <w:rFonts w:ascii="Times New Roman" w:hAnsi="Times New Roman" w:cs="Times New Roman"/>
          <w:sz w:val="28"/>
          <w:szCs w:val="28"/>
        </w:rPr>
      </w:pPr>
      <w:proofErr w:type="gramStart"/>
      <w:r>
        <w:rPr>
          <w:rFonts w:ascii="Times New Roman" w:hAnsi="Times New Roman" w:cs="Times New Roman"/>
          <w:sz w:val="28"/>
          <w:szCs w:val="28"/>
        </w:rPr>
        <w:t>1) начала осуществления юридическим лицом, индивидуальным предпринимателем деятельности по управлению многоквартирными домами и деятельности по оказанию услуг и (или) выполнению работ по содержанию и ремонту общего имущества в многоквартирных домах в соответствии с представленным в орган государственного жилищного надзора уведомлением о начале указанной деятельности;</w:t>
      </w:r>
      <w:proofErr w:type="gramEnd"/>
    </w:p>
    <w:p w:rsidR="00A90FDF" w:rsidRDefault="00C730AA" w:rsidP="00A90FDF">
      <w:pPr>
        <w:pStyle w:val="ConsPlusNormal"/>
        <w:suppressAutoHyphens/>
        <w:autoSpaceDE/>
        <w:autoSpaceDN/>
        <w:ind w:firstLine="540"/>
        <w:jc w:val="both"/>
        <w:rPr>
          <w:rFonts w:ascii="Times New Roman" w:hAnsi="Times New Roman" w:cs="Times New Roman"/>
          <w:sz w:val="28"/>
          <w:szCs w:val="28"/>
        </w:rPr>
      </w:pPr>
      <w:r>
        <w:rPr>
          <w:rFonts w:ascii="Times New Roman" w:hAnsi="Times New Roman" w:cs="Times New Roman"/>
          <w:sz w:val="28"/>
          <w:szCs w:val="28"/>
        </w:rPr>
        <w:t xml:space="preserve">1.1) постановки на учет в муниципальном реестре наемных домов социального использования первого наемного дома социального использования, </w:t>
      </w:r>
      <w:proofErr w:type="spellStart"/>
      <w:r>
        <w:rPr>
          <w:rFonts w:ascii="Times New Roman" w:hAnsi="Times New Roman" w:cs="Times New Roman"/>
          <w:sz w:val="28"/>
          <w:szCs w:val="28"/>
        </w:rPr>
        <w:t>наймодателем</w:t>
      </w:r>
      <w:proofErr w:type="spellEnd"/>
      <w:r>
        <w:rPr>
          <w:rFonts w:ascii="Times New Roman" w:hAnsi="Times New Roman" w:cs="Times New Roman"/>
          <w:sz w:val="28"/>
          <w:szCs w:val="28"/>
        </w:rPr>
        <w:t xml:space="preserve"> жилых помещений в котором является лицо, деятельность которого подлежит проверке;</w:t>
      </w:r>
    </w:p>
    <w:p w:rsidR="00C730AA" w:rsidRPr="00A90FDF" w:rsidRDefault="00C730AA" w:rsidP="00A90FDF">
      <w:pPr>
        <w:pStyle w:val="ConsPlusNormal"/>
        <w:suppressAutoHyphens/>
        <w:autoSpaceDE/>
        <w:autoSpaceDN/>
        <w:ind w:firstLine="540"/>
        <w:jc w:val="both"/>
        <w:rPr>
          <w:rFonts w:ascii="Times New Roman" w:hAnsi="Times New Roman" w:cs="Times New Roman"/>
          <w:color w:val="000000" w:themeColor="text1"/>
          <w:sz w:val="28"/>
          <w:szCs w:val="28"/>
          <w:lang w:eastAsia="zh-CN"/>
        </w:rPr>
      </w:pPr>
      <w:r>
        <w:rPr>
          <w:rFonts w:ascii="Times New Roman" w:hAnsi="Times New Roman" w:cs="Times New Roman"/>
          <w:sz w:val="28"/>
          <w:szCs w:val="28"/>
        </w:rPr>
        <w:t>2) окончания проведения последней плановой проверки юридического лица, индивидуального предпринимателя;</w:t>
      </w:r>
    </w:p>
    <w:p w:rsidR="00C730AA" w:rsidRDefault="00C730AA" w:rsidP="00C730AA">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3) установления или изменения нормативов потребления коммунальных ресурсов (коммунальных услуг)</w:t>
      </w:r>
      <w:proofErr w:type="gramStart"/>
      <w:r>
        <w:rPr>
          <w:rFonts w:ascii="Times New Roman" w:hAnsi="Times New Roman" w:cs="Times New Roman"/>
          <w:sz w:val="28"/>
          <w:szCs w:val="28"/>
        </w:rPr>
        <w:t>.</w:t>
      </w:r>
      <w:r w:rsidR="0074147E">
        <w:rPr>
          <w:rFonts w:ascii="Times New Roman" w:hAnsi="Times New Roman" w:cs="Times New Roman"/>
          <w:sz w:val="28"/>
          <w:szCs w:val="28"/>
        </w:rPr>
        <w:t>»</w:t>
      </w:r>
      <w:proofErr w:type="gramEnd"/>
    </w:p>
    <w:p w:rsidR="002730C6" w:rsidRDefault="002730C6" w:rsidP="002730C6">
      <w:pPr>
        <w:pStyle w:val="ConsPlusNormal"/>
        <w:suppressAutoHyphens/>
        <w:autoSpaceDE/>
        <w:autoSpaceDN/>
        <w:ind w:firstLine="540"/>
        <w:jc w:val="both"/>
        <w:rPr>
          <w:rFonts w:ascii="Times New Roman" w:hAnsi="Times New Roman" w:cs="Times New Roman"/>
          <w:color w:val="000000" w:themeColor="text1"/>
          <w:sz w:val="28"/>
          <w:szCs w:val="28"/>
          <w:lang w:eastAsia="zh-CN"/>
        </w:rPr>
      </w:pPr>
      <w:r>
        <w:rPr>
          <w:rFonts w:ascii="Times New Roman" w:hAnsi="Times New Roman" w:cs="Times New Roman"/>
          <w:sz w:val="28"/>
          <w:szCs w:val="28"/>
        </w:rPr>
        <w:t xml:space="preserve">1.2. </w:t>
      </w:r>
      <w:r>
        <w:rPr>
          <w:rFonts w:ascii="Times New Roman" w:hAnsi="Times New Roman" w:cs="Times New Roman"/>
          <w:color w:val="000000" w:themeColor="text1"/>
          <w:sz w:val="28"/>
          <w:szCs w:val="28"/>
          <w:lang w:eastAsia="zh-CN"/>
        </w:rPr>
        <w:t>пункт 2.2.7. административного регламента изложить в следующей редакции:</w:t>
      </w:r>
    </w:p>
    <w:p w:rsidR="002730C6" w:rsidRDefault="002730C6" w:rsidP="002730C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41341B">
        <w:rPr>
          <w:rFonts w:ascii="Times New Roman" w:hAnsi="Times New Roman" w:cs="Times New Roman"/>
          <w:sz w:val="28"/>
          <w:szCs w:val="28"/>
        </w:rPr>
        <w:t xml:space="preserve">Утвержденный </w:t>
      </w:r>
      <w:r>
        <w:rPr>
          <w:rFonts w:ascii="Times New Roman" w:hAnsi="Times New Roman" w:cs="Times New Roman"/>
          <w:sz w:val="28"/>
          <w:szCs w:val="28"/>
        </w:rPr>
        <w:t>руководителем органа муниципального контроля</w:t>
      </w:r>
      <w:r w:rsidRPr="0041341B">
        <w:rPr>
          <w:rFonts w:ascii="Times New Roman" w:hAnsi="Times New Roman" w:cs="Times New Roman"/>
          <w:sz w:val="28"/>
          <w:szCs w:val="28"/>
        </w:rPr>
        <w:t xml:space="preserve"> ежегодный план проведения плановых проверок юридических лиц и индивидуальных предпринимателей доводится до</w:t>
      </w:r>
      <w:r>
        <w:rPr>
          <w:rFonts w:ascii="Times New Roman" w:hAnsi="Times New Roman" w:cs="Times New Roman"/>
          <w:sz w:val="28"/>
          <w:szCs w:val="28"/>
        </w:rPr>
        <w:t xml:space="preserve"> сведения</w:t>
      </w:r>
      <w:r w:rsidRPr="0041341B">
        <w:rPr>
          <w:rFonts w:ascii="Times New Roman" w:hAnsi="Times New Roman" w:cs="Times New Roman"/>
          <w:sz w:val="28"/>
          <w:szCs w:val="28"/>
        </w:rPr>
        <w:t xml:space="preserve"> заинтересованных лиц посредством его размещения на официальном сайте Савинского муниципального района в сети "Интернет</w:t>
      </w:r>
      <w:proofErr w:type="gramStart"/>
      <w:r w:rsidRPr="0041341B">
        <w:rPr>
          <w:rFonts w:ascii="Times New Roman" w:hAnsi="Times New Roman" w:cs="Times New Roman"/>
          <w:sz w:val="28"/>
          <w:szCs w:val="28"/>
        </w:rPr>
        <w:t>.</w:t>
      </w:r>
      <w:r>
        <w:rPr>
          <w:rFonts w:ascii="Times New Roman" w:hAnsi="Times New Roman" w:cs="Times New Roman"/>
          <w:sz w:val="28"/>
          <w:szCs w:val="28"/>
        </w:rPr>
        <w:t>»</w:t>
      </w:r>
      <w:proofErr w:type="gramEnd"/>
    </w:p>
    <w:p w:rsidR="002032C3" w:rsidRDefault="002730C6" w:rsidP="002032C3">
      <w:pPr>
        <w:pStyle w:val="ConsPlusNormal"/>
        <w:suppressAutoHyphens/>
        <w:autoSpaceDE/>
        <w:autoSpaceDN/>
        <w:ind w:firstLine="540"/>
        <w:jc w:val="both"/>
        <w:rPr>
          <w:rFonts w:ascii="Times New Roman" w:hAnsi="Times New Roman" w:cs="Times New Roman"/>
          <w:color w:val="000000" w:themeColor="text1"/>
          <w:sz w:val="28"/>
          <w:szCs w:val="28"/>
          <w:lang w:eastAsia="zh-CN"/>
        </w:rPr>
      </w:pPr>
      <w:r>
        <w:rPr>
          <w:rFonts w:ascii="Times New Roman" w:hAnsi="Times New Roman" w:cs="Times New Roman"/>
          <w:sz w:val="28"/>
          <w:szCs w:val="28"/>
        </w:rPr>
        <w:t xml:space="preserve">1.3. </w:t>
      </w:r>
      <w:r w:rsidR="00741B29">
        <w:rPr>
          <w:rFonts w:ascii="Times New Roman" w:hAnsi="Times New Roman" w:cs="Times New Roman"/>
          <w:color w:val="000000" w:themeColor="text1"/>
          <w:sz w:val="28"/>
          <w:szCs w:val="28"/>
          <w:lang w:eastAsia="zh-CN"/>
        </w:rPr>
        <w:t>пункт 2.2.9. административного регламента изложить в следующей редакции:</w:t>
      </w:r>
    </w:p>
    <w:p w:rsidR="002032C3" w:rsidRDefault="002032C3" w:rsidP="002032C3">
      <w:pPr>
        <w:pStyle w:val="ConsPlusNormal"/>
        <w:suppressAutoHyphens/>
        <w:autoSpaceDE/>
        <w:autoSpaceDN/>
        <w:ind w:firstLine="540"/>
        <w:jc w:val="both"/>
        <w:rPr>
          <w:rFonts w:ascii="Times New Roman" w:hAnsi="Times New Roman" w:cs="Times New Roman"/>
          <w:sz w:val="28"/>
          <w:szCs w:val="28"/>
        </w:rPr>
      </w:pPr>
      <w:r>
        <w:rPr>
          <w:rFonts w:ascii="Times New Roman" w:hAnsi="Times New Roman" w:cs="Times New Roman"/>
          <w:color w:val="000000" w:themeColor="text1"/>
          <w:sz w:val="28"/>
          <w:szCs w:val="28"/>
          <w:lang w:eastAsia="zh-CN"/>
        </w:rPr>
        <w:t>«</w:t>
      </w:r>
      <w:r>
        <w:rPr>
          <w:rFonts w:ascii="Times New Roman" w:hAnsi="Times New Roman" w:cs="Times New Roman"/>
          <w:sz w:val="28"/>
          <w:szCs w:val="28"/>
        </w:rPr>
        <w:t>Плановая проверка проводится на основании распоряжения руководителя, заместителя руководителя органа муниципального контроля (приложение№2). Плановая проверка может проводиться только должностным лицом или должностными лицами, которые указаны в распоряжении руководителя, заместителя руководителя органа муниципального контроля</w:t>
      </w:r>
      <w:proofErr w:type="gramStart"/>
      <w:r>
        <w:rPr>
          <w:rFonts w:ascii="Times New Roman" w:hAnsi="Times New Roman" w:cs="Times New Roman"/>
          <w:sz w:val="28"/>
          <w:szCs w:val="28"/>
        </w:rPr>
        <w:t>.»</w:t>
      </w:r>
      <w:proofErr w:type="gramEnd"/>
    </w:p>
    <w:p w:rsidR="002032C3" w:rsidRDefault="002032C3" w:rsidP="002032C3">
      <w:pPr>
        <w:pStyle w:val="ConsPlusNormal"/>
        <w:suppressAutoHyphens/>
        <w:autoSpaceDE/>
        <w:autoSpaceDN/>
        <w:ind w:firstLine="540"/>
        <w:jc w:val="both"/>
        <w:rPr>
          <w:rFonts w:ascii="Times New Roman" w:hAnsi="Times New Roman" w:cs="Times New Roman"/>
          <w:color w:val="000000" w:themeColor="text1"/>
          <w:sz w:val="28"/>
          <w:szCs w:val="28"/>
          <w:lang w:eastAsia="zh-CN"/>
        </w:rPr>
      </w:pPr>
      <w:r>
        <w:rPr>
          <w:rFonts w:ascii="Times New Roman" w:hAnsi="Times New Roman" w:cs="Times New Roman"/>
          <w:sz w:val="28"/>
          <w:szCs w:val="28"/>
        </w:rPr>
        <w:t xml:space="preserve">1.4. </w:t>
      </w:r>
      <w:r>
        <w:rPr>
          <w:rFonts w:ascii="Times New Roman" w:hAnsi="Times New Roman" w:cs="Times New Roman"/>
          <w:color w:val="000000" w:themeColor="text1"/>
          <w:sz w:val="28"/>
          <w:szCs w:val="28"/>
          <w:lang w:eastAsia="zh-CN"/>
        </w:rPr>
        <w:t>пункт 2.3.4. административного регламента изложить в следующей редакции:</w:t>
      </w:r>
    </w:p>
    <w:p w:rsidR="002032C3" w:rsidRDefault="002032C3" w:rsidP="002032C3">
      <w:pPr>
        <w:pStyle w:val="ConsPlusNormal"/>
        <w:suppressAutoHyphens/>
        <w:autoSpaceDE/>
        <w:autoSpaceDN/>
        <w:ind w:firstLine="540"/>
        <w:jc w:val="both"/>
        <w:rPr>
          <w:rFonts w:ascii="Times New Roman" w:hAnsi="Times New Roman" w:cs="Times New Roman"/>
          <w:sz w:val="28"/>
          <w:szCs w:val="28"/>
        </w:rPr>
      </w:pPr>
      <w:r>
        <w:rPr>
          <w:rFonts w:ascii="Times New Roman" w:hAnsi="Times New Roman" w:cs="Times New Roman"/>
          <w:color w:val="000000" w:themeColor="text1"/>
          <w:sz w:val="28"/>
          <w:szCs w:val="28"/>
          <w:lang w:eastAsia="zh-CN"/>
        </w:rPr>
        <w:t>«Внеплановая проверка</w:t>
      </w:r>
      <w:r>
        <w:rPr>
          <w:rFonts w:ascii="Times New Roman" w:hAnsi="Times New Roman" w:cs="Times New Roman"/>
          <w:sz w:val="28"/>
          <w:szCs w:val="28"/>
        </w:rPr>
        <w:t xml:space="preserve"> проводится на основании распоряжения руководителя, заместителя руководителя органа муниципального контроля. Проверка может проводиться только должностным лицом или должностными лицами, которые указаны в распоряжении руководителя, заместителя руководителя органа муниципального контроля</w:t>
      </w:r>
      <w:proofErr w:type="gramStart"/>
      <w:r>
        <w:rPr>
          <w:rFonts w:ascii="Times New Roman" w:hAnsi="Times New Roman" w:cs="Times New Roman"/>
          <w:sz w:val="28"/>
          <w:szCs w:val="28"/>
        </w:rPr>
        <w:t>.»</w:t>
      </w:r>
      <w:proofErr w:type="gramEnd"/>
    </w:p>
    <w:p w:rsidR="00881F30" w:rsidRDefault="00881F30" w:rsidP="00881F30">
      <w:pPr>
        <w:pStyle w:val="ConsPlusNormal"/>
        <w:suppressAutoHyphens/>
        <w:autoSpaceDE/>
        <w:autoSpaceDN/>
        <w:ind w:firstLine="540"/>
        <w:jc w:val="both"/>
        <w:rPr>
          <w:rFonts w:ascii="Times New Roman" w:hAnsi="Times New Roman" w:cs="Times New Roman"/>
          <w:color w:val="000000" w:themeColor="text1"/>
          <w:sz w:val="28"/>
          <w:szCs w:val="28"/>
          <w:lang w:eastAsia="zh-CN"/>
        </w:rPr>
      </w:pPr>
      <w:r>
        <w:rPr>
          <w:rFonts w:ascii="Times New Roman" w:hAnsi="Times New Roman" w:cs="Times New Roman"/>
          <w:sz w:val="28"/>
          <w:szCs w:val="28"/>
        </w:rPr>
        <w:t xml:space="preserve">1.5. </w:t>
      </w:r>
      <w:r>
        <w:rPr>
          <w:rFonts w:ascii="Times New Roman" w:hAnsi="Times New Roman" w:cs="Times New Roman"/>
          <w:color w:val="000000" w:themeColor="text1"/>
          <w:sz w:val="28"/>
          <w:szCs w:val="28"/>
          <w:lang w:eastAsia="zh-CN"/>
        </w:rPr>
        <w:t>пункт 2.3.7. административного регламента изложить в следующей редакции:</w:t>
      </w:r>
    </w:p>
    <w:p w:rsidR="00881F30" w:rsidRDefault="00881F30" w:rsidP="00881F30">
      <w:pPr>
        <w:pStyle w:val="ConsPlusNormal"/>
        <w:suppressAutoHyphens/>
        <w:autoSpaceDE/>
        <w:autoSpaceDN/>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812360">
        <w:rPr>
          <w:rFonts w:ascii="Times New Roman" w:hAnsi="Times New Roman" w:cs="Times New Roman"/>
          <w:color w:val="000000" w:themeColor="text1"/>
          <w:sz w:val="28"/>
          <w:szCs w:val="28"/>
        </w:rPr>
        <w:t xml:space="preserve"> В случае необходимости проведения внеплановой выездной проверки по основаниям, предусмотренным </w:t>
      </w:r>
      <w:hyperlink r:id="rId11" w:history="1">
        <w:r w:rsidRPr="00812360">
          <w:rPr>
            <w:rFonts w:ascii="Times New Roman" w:hAnsi="Times New Roman" w:cs="Times New Roman"/>
            <w:color w:val="000000" w:themeColor="text1"/>
            <w:sz w:val="28"/>
            <w:szCs w:val="28"/>
          </w:rPr>
          <w:t>абзацами "а"</w:t>
        </w:r>
      </w:hyperlink>
      <w:r w:rsidRPr="00812360">
        <w:rPr>
          <w:rFonts w:ascii="Times New Roman" w:hAnsi="Times New Roman" w:cs="Times New Roman"/>
          <w:color w:val="000000" w:themeColor="text1"/>
          <w:sz w:val="28"/>
          <w:szCs w:val="28"/>
        </w:rPr>
        <w:t xml:space="preserve"> и </w:t>
      </w:r>
      <w:hyperlink r:id="rId12" w:history="1">
        <w:r w:rsidRPr="00812360">
          <w:rPr>
            <w:rFonts w:ascii="Times New Roman" w:hAnsi="Times New Roman" w:cs="Times New Roman"/>
            <w:color w:val="000000" w:themeColor="text1"/>
            <w:sz w:val="28"/>
            <w:szCs w:val="28"/>
          </w:rPr>
          <w:t>"б" части 3 подпункта 2.3.1 пункта 2.3.</w:t>
        </w:r>
      </w:hyperlink>
      <w:r w:rsidRPr="00812360">
        <w:rPr>
          <w:rFonts w:ascii="Times New Roman" w:hAnsi="Times New Roman" w:cs="Times New Roman"/>
          <w:color w:val="000000" w:themeColor="text1"/>
          <w:sz w:val="28"/>
          <w:szCs w:val="28"/>
        </w:rPr>
        <w:t xml:space="preserve">настоящего Административного регламента  уполномоченное лицо готовит проект </w:t>
      </w:r>
      <w:hyperlink w:anchor="P364" w:history="1">
        <w:r w:rsidRPr="00812360">
          <w:rPr>
            <w:rFonts w:ascii="Times New Roman" w:hAnsi="Times New Roman" w:cs="Times New Roman"/>
            <w:color w:val="000000" w:themeColor="text1"/>
            <w:sz w:val="28"/>
            <w:szCs w:val="28"/>
          </w:rPr>
          <w:t>заявления</w:t>
        </w:r>
      </w:hyperlink>
      <w:r w:rsidRPr="00812360">
        <w:rPr>
          <w:rFonts w:ascii="Times New Roman" w:hAnsi="Times New Roman" w:cs="Times New Roman"/>
          <w:color w:val="000000" w:themeColor="text1"/>
          <w:sz w:val="28"/>
          <w:szCs w:val="28"/>
        </w:rPr>
        <w:t xml:space="preserve"> о согласовании </w:t>
      </w:r>
      <w:r>
        <w:rPr>
          <w:rFonts w:ascii="Times New Roman" w:hAnsi="Times New Roman" w:cs="Times New Roman"/>
          <w:color w:val="000000" w:themeColor="text1"/>
          <w:sz w:val="28"/>
          <w:szCs w:val="28"/>
        </w:rPr>
        <w:t xml:space="preserve">органом муниципального контроля с органом прокуратуры </w:t>
      </w:r>
      <w:r w:rsidRPr="00812360">
        <w:rPr>
          <w:rFonts w:ascii="Times New Roman" w:hAnsi="Times New Roman" w:cs="Times New Roman"/>
          <w:color w:val="000000" w:themeColor="text1"/>
          <w:sz w:val="28"/>
          <w:szCs w:val="28"/>
        </w:rPr>
        <w:t xml:space="preserve">проведения внеплановой </w:t>
      </w:r>
      <w:r>
        <w:rPr>
          <w:rFonts w:ascii="Times New Roman" w:hAnsi="Times New Roman" w:cs="Times New Roman"/>
          <w:color w:val="000000" w:themeColor="text1"/>
          <w:sz w:val="28"/>
          <w:szCs w:val="28"/>
        </w:rPr>
        <w:t xml:space="preserve">выездной </w:t>
      </w:r>
      <w:r w:rsidRPr="00812360">
        <w:rPr>
          <w:rFonts w:ascii="Times New Roman" w:hAnsi="Times New Roman" w:cs="Times New Roman"/>
          <w:color w:val="000000" w:themeColor="text1"/>
          <w:sz w:val="28"/>
          <w:szCs w:val="28"/>
        </w:rPr>
        <w:t xml:space="preserve">проверки </w:t>
      </w:r>
      <w:r>
        <w:rPr>
          <w:rFonts w:ascii="Times New Roman" w:hAnsi="Times New Roman" w:cs="Times New Roman"/>
          <w:color w:val="000000" w:themeColor="text1"/>
          <w:sz w:val="28"/>
          <w:szCs w:val="28"/>
        </w:rPr>
        <w:t xml:space="preserve">юридического лица, индивидуального предпринимателя. </w:t>
      </w:r>
      <w:hyperlink r:id="rId13" w:history="1">
        <w:r w:rsidRPr="00881F30">
          <w:rPr>
            <w:rFonts w:ascii="Times New Roman" w:hAnsi="Times New Roman" w:cs="Times New Roman"/>
            <w:sz w:val="28"/>
            <w:szCs w:val="28"/>
          </w:rPr>
          <w:t>Типовая форма</w:t>
        </w:r>
      </w:hyperlink>
      <w:r>
        <w:rPr>
          <w:rFonts w:ascii="Times New Roman" w:hAnsi="Times New Roman" w:cs="Times New Roman"/>
          <w:sz w:val="28"/>
          <w:szCs w:val="28"/>
        </w:rPr>
        <w:t xml:space="preserve"> заявления о согласовании органом муниципального контроля с органом </w:t>
      </w:r>
      <w:r>
        <w:rPr>
          <w:rFonts w:ascii="Times New Roman" w:hAnsi="Times New Roman" w:cs="Times New Roman"/>
          <w:sz w:val="28"/>
          <w:szCs w:val="28"/>
        </w:rPr>
        <w:lastRenderedPageBreak/>
        <w:t>прокуратуры проведения внеплановой выездной проверки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 (</w:t>
      </w:r>
      <w:r w:rsidRPr="00812360">
        <w:rPr>
          <w:rFonts w:ascii="Times New Roman" w:hAnsi="Times New Roman" w:cs="Times New Roman"/>
          <w:color w:val="000000" w:themeColor="text1"/>
          <w:sz w:val="28"/>
          <w:szCs w:val="28"/>
        </w:rPr>
        <w:t>приложением N3</w:t>
      </w:r>
      <w:r>
        <w:rPr>
          <w:rFonts w:ascii="Times New Roman" w:hAnsi="Times New Roman" w:cs="Times New Roman"/>
          <w:color w:val="000000" w:themeColor="text1"/>
          <w:sz w:val="28"/>
          <w:szCs w:val="28"/>
        </w:rPr>
        <w:t>)</w:t>
      </w:r>
      <w:r w:rsidRPr="00812360">
        <w:rPr>
          <w:rFonts w:ascii="Times New Roman" w:hAnsi="Times New Roman" w:cs="Times New Roman"/>
          <w:color w:val="000000" w:themeColor="text1"/>
          <w:sz w:val="28"/>
          <w:szCs w:val="28"/>
        </w:rPr>
        <w:t>.</w:t>
      </w:r>
      <w:r w:rsidR="005D01EB">
        <w:rPr>
          <w:rFonts w:ascii="Times New Roman" w:hAnsi="Times New Roman" w:cs="Times New Roman"/>
          <w:color w:val="000000" w:themeColor="text1"/>
          <w:sz w:val="28"/>
          <w:szCs w:val="28"/>
        </w:rPr>
        <w:t>»</w:t>
      </w:r>
    </w:p>
    <w:p w:rsidR="005D01EB" w:rsidRDefault="005D01EB" w:rsidP="00956633">
      <w:pPr>
        <w:pStyle w:val="ConsPlusNormal"/>
        <w:suppressAutoHyphens/>
        <w:autoSpaceDE/>
        <w:autoSpaceDN/>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1.6. </w:t>
      </w:r>
      <w:r w:rsidR="00956633">
        <w:rPr>
          <w:rFonts w:ascii="Times New Roman" w:hAnsi="Times New Roman" w:cs="Times New Roman"/>
          <w:color w:val="000000" w:themeColor="text1"/>
          <w:sz w:val="28"/>
          <w:szCs w:val="28"/>
        </w:rPr>
        <w:t>изложить приложение №2, приложение №3, приложение №5 в новой редакции (прилагаются.)</w:t>
      </w:r>
    </w:p>
    <w:p w:rsidR="00956633" w:rsidRPr="00956633" w:rsidRDefault="00956633" w:rsidP="00956633">
      <w:pPr>
        <w:pStyle w:val="ConsPlusNormal"/>
        <w:suppressAutoHyphens/>
        <w:autoSpaceDE/>
        <w:autoSpaceDN/>
        <w:ind w:firstLine="540"/>
        <w:jc w:val="both"/>
        <w:rPr>
          <w:rFonts w:ascii="Times New Roman" w:hAnsi="Times New Roman" w:cs="Times New Roman"/>
          <w:sz w:val="28"/>
          <w:szCs w:val="28"/>
        </w:rPr>
      </w:pPr>
      <w:r w:rsidRPr="00956633">
        <w:rPr>
          <w:rFonts w:ascii="Times New Roman" w:hAnsi="Times New Roman" w:cs="Times New Roman"/>
          <w:sz w:val="28"/>
          <w:szCs w:val="28"/>
        </w:rPr>
        <w:t xml:space="preserve">2. Настоящее постановление разместить на официальном сайте Савинского муниципального района в сети «Интернет»».        </w:t>
      </w:r>
    </w:p>
    <w:p w:rsidR="00956633" w:rsidRPr="003E2D7F" w:rsidRDefault="00956633" w:rsidP="00956633">
      <w:pPr>
        <w:pStyle w:val="11"/>
        <w:jc w:val="both"/>
        <w:rPr>
          <w:color w:val="000000" w:themeColor="text1"/>
          <w:sz w:val="28"/>
          <w:szCs w:val="28"/>
        </w:rPr>
      </w:pPr>
      <w:r w:rsidRPr="00956633">
        <w:rPr>
          <w:sz w:val="28"/>
          <w:szCs w:val="28"/>
          <w:lang w:eastAsia="ru-RU"/>
        </w:rPr>
        <w:t xml:space="preserve">      </w:t>
      </w:r>
      <w:r>
        <w:rPr>
          <w:sz w:val="28"/>
          <w:szCs w:val="28"/>
          <w:lang w:eastAsia="ru-RU"/>
        </w:rPr>
        <w:t xml:space="preserve"> </w:t>
      </w:r>
      <w:r w:rsidRPr="00956633">
        <w:rPr>
          <w:sz w:val="28"/>
          <w:szCs w:val="28"/>
          <w:lang w:eastAsia="ru-RU"/>
        </w:rPr>
        <w:t xml:space="preserve">3. </w:t>
      </w:r>
      <w:proofErr w:type="gramStart"/>
      <w:r w:rsidRPr="00956633">
        <w:rPr>
          <w:sz w:val="28"/>
          <w:szCs w:val="28"/>
          <w:lang w:eastAsia="ru-RU"/>
        </w:rPr>
        <w:t>Контроль за</w:t>
      </w:r>
      <w:proofErr w:type="gramEnd"/>
      <w:r w:rsidRPr="00956633">
        <w:rPr>
          <w:sz w:val="28"/>
          <w:szCs w:val="28"/>
          <w:lang w:eastAsia="ru-RU"/>
        </w:rPr>
        <w:t xml:space="preserve"> исполнением настоящего постановления возложить на заместителя главы администрации по вопросам экономического развития Матвиенко В.П.</w:t>
      </w:r>
      <w:r>
        <w:rPr>
          <w:color w:val="000000" w:themeColor="text1"/>
          <w:sz w:val="28"/>
          <w:szCs w:val="28"/>
        </w:rPr>
        <w:t xml:space="preserve">   </w:t>
      </w:r>
    </w:p>
    <w:p w:rsidR="000B7616" w:rsidRDefault="00956633">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000B7616" w:rsidRPr="00A215C9">
        <w:rPr>
          <w:rFonts w:ascii="Times New Roman" w:hAnsi="Times New Roman" w:cs="Times New Roman"/>
          <w:color w:val="000000" w:themeColor="text1"/>
          <w:sz w:val="28"/>
          <w:szCs w:val="28"/>
        </w:rPr>
        <w:t>.</w:t>
      </w:r>
      <w:r w:rsidR="00AE612A">
        <w:rPr>
          <w:rFonts w:ascii="Times New Roman" w:hAnsi="Times New Roman" w:cs="Times New Roman"/>
          <w:color w:val="000000" w:themeColor="text1"/>
          <w:sz w:val="28"/>
          <w:szCs w:val="28"/>
        </w:rPr>
        <w:t xml:space="preserve"> </w:t>
      </w:r>
      <w:r w:rsidR="000B7616" w:rsidRPr="00A215C9">
        <w:rPr>
          <w:rFonts w:ascii="Times New Roman" w:hAnsi="Times New Roman" w:cs="Times New Roman"/>
          <w:color w:val="000000" w:themeColor="text1"/>
          <w:sz w:val="28"/>
          <w:szCs w:val="28"/>
        </w:rPr>
        <w:t>Настоящее постановление вступает в силу со дня его подписания.</w:t>
      </w:r>
    </w:p>
    <w:p w:rsidR="00956633" w:rsidRDefault="00956633">
      <w:pPr>
        <w:pStyle w:val="ConsPlusNormal"/>
        <w:ind w:firstLine="540"/>
        <w:jc w:val="both"/>
        <w:rPr>
          <w:rFonts w:ascii="Times New Roman" w:hAnsi="Times New Roman" w:cs="Times New Roman"/>
          <w:color w:val="000000" w:themeColor="text1"/>
          <w:sz w:val="28"/>
          <w:szCs w:val="28"/>
        </w:rPr>
      </w:pPr>
    </w:p>
    <w:p w:rsidR="00956633" w:rsidRPr="00EF74AA" w:rsidRDefault="00956633">
      <w:pPr>
        <w:pStyle w:val="ConsPlusNormal"/>
        <w:ind w:firstLine="540"/>
        <w:jc w:val="both"/>
        <w:rPr>
          <w:rFonts w:ascii="Times New Roman" w:hAnsi="Times New Roman" w:cs="Times New Roman"/>
          <w:color w:val="000000" w:themeColor="text1"/>
          <w:sz w:val="28"/>
          <w:szCs w:val="28"/>
        </w:rPr>
      </w:pPr>
    </w:p>
    <w:p w:rsidR="00790A93" w:rsidRPr="00EF74AA" w:rsidRDefault="00790A93">
      <w:pPr>
        <w:pStyle w:val="ConsPlusNormal"/>
        <w:ind w:firstLine="540"/>
        <w:jc w:val="both"/>
        <w:rPr>
          <w:rFonts w:ascii="Times New Roman" w:hAnsi="Times New Roman" w:cs="Times New Roman"/>
          <w:sz w:val="28"/>
          <w:szCs w:val="28"/>
        </w:rPr>
      </w:pPr>
    </w:p>
    <w:p w:rsidR="00A215C9" w:rsidRDefault="00A215C9" w:rsidP="00A215C9">
      <w:pPr>
        <w:pStyle w:val="11"/>
        <w:jc w:val="both"/>
        <w:rPr>
          <w:b/>
          <w:bCs/>
          <w:sz w:val="28"/>
          <w:szCs w:val="28"/>
        </w:rPr>
      </w:pPr>
      <w:r>
        <w:rPr>
          <w:b/>
          <w:bCs/>
          <w:sz w:val="28"/>
          <w:szCs w:val="28"/>
        </w:rPr>
        <w:t>Глава Савинского</w:t>
      </w:r>
    </w:p>
    <w:p w:rsidR="00A215C9" w:rsidRDefault="00A215C9" w:rsidP="00A215C9">
      <w:pPr>
        <w:pStyle w:val="11"/>
        <w:jc w:val="both"/>
        <w:rPr>
          <w:b/>
          <w:bCs/>
          <w:sz w:val="28"/>
          <w:szCs w:val="28"/>
        </w:rPr>
      </w:pPr>
      <w:r>
        <w:rPr>
          <w:b/>
          <w:bCs/>
          <w:sz w:val="28"/>
          <w:szCs w:val="28"/>
        </w:rPr>
        <w:t>муниципального района                                                                Н.Н. Пашков</w:t>
      </w:r>
    </w:p>
    <w:p w:rsidR="00A215C9" w:rsidRDefault="00A215C9" w:rsidP="00A215C9">
      <w:pPr>
        <w:pStyle w:val="11"/>
        <w:jc w:val="both"/>
        <w:rPr>
          <w:b/>
          <w:bCs/>
          <w:sz w:val="28"/>
          <w:szCs w:val="28"/>
        </w:rPr>
      </w:pPr>
    </w:p>
    <w:p w:rsidR="00790A93" w:rsidRDefault="00790A93" w:rsidP="00195CAE">
      <w:pPr>
        <w:pStyle w:val="ConsPlusNormal"/>
        <w:jc w:val="both"/>
      </w:pPr>
    </w:p>
    <w:p w:rsidR="00790A93" w:rsidRDefault="00790A93">
      <w:pPr>
        <w:pStyle w:val="ConsPlusNormal"/>
        <w:jc w:val="right"/>
      </w:pPr>
    </w:p>
    <w:p w:rsidR="00A215C9" w:rsidRDefault="00A215C9">
      <w:pPr>
        <w:pStyle w:val="ConsPlusNormal"/>
        <w:jc w:val="right"/>
      </w:pPr>
    </w:p>
    <w:p w:rsidR="00A215C9" w:rsidRDefault="00A215C9">
      <w:pPr>
        <w:pStyle w:val="ConsPlusNormal"/>
        <w:jc w:val="right"/>
      </w:pPr>
    </w:p>
    <w:p w:rsidR="00A215C9" w:rsidRDefault="00A215C9">
      <w:pPr>
        <w:pStyle w:val="ConsPlusNormal"/>
        <w:jc w:val="right"/>
      </w:pPr>
    </w:p>
    <w:p w:rsidR="00A215C9" w:rsidRDefault="00A215C9">
      <w:pPr>
        <w:pStyle w:val="ConsPlusNormal"/>
        <w:jc w:val="right"/>
      </w:pPr>
    </w:p>
    <w:p w:rsidR="00A215C9" w:rsidRDefault="00A215C9">
      <w:pPr>
        <w:pStyle w:val="ConsPlusNormal"/>
        <w:jc w:val="right"/>
      </w:pPr>
    </w:p>
    <w:p w:rsidR="00A215C9" w:rsidRDefault="00A215C9">
      <w:pPr>
        <w:pStyle w:val="ConsPlusNormal"/>
        <w:jc w:val="right"/>
      </w:pPr>
    </w:p>
    <w:p w:rsidR="00A215C9" w:rsidRDefault="00A215C9">
      <w:pPr>
        <w:pStyle w:val="ConsPlusNormal"/>
        <w:jc w:val="right"/>
      </w:pPr>
    </w:p>
    <w:p w:rsidR="00A215C9" w:rsidRDefault="00A215C9">
      <w:pPr>
        <w:pStyle w:val="ConsPlusNormal"/>
        <w:jc w:val="right"/>
      </w:pPr>
    </w:p>
    <w:p w:rsidR="00A215C9" w:rsidRDefault="00A215C9">
      <w:pPr>
        <w:pStyle w:val="ConsPlusNormal"/>
        <w:jc w:val="right"/>
      </w:pPr>
    </w:p>
    <w:p w:rsidR="00A215C9" w:rsidRDefault="00A215C9">
      <w:pPr>
        <w:pStyle w:val="ConsPlusNormal"/>
        <w:jc w:val="right"/>
      </w:pPr>
    </w:p>
    <w:p w:rsidR="00A215C9" w:rsidRDefault="00A215C9">
      <w:pPr>
        <w:pStyle w:val="ConsPlusNormal"/>
        <w:jc w:val="right"/>
      </w:pPr>
    </w:p>
    <w:p w:rsidR="00A215C9" w:rsidRDefault="00A215C9">
      <w:pPr>
        <w:pStyle w:val="ConsPlusNormal"/>
        <w:jc w:val="right"/>
      </w:pPr>
    </w:p>
    <w:p w:rsidR="00A215C9" w:rsidRDefault="00A215C9">
      <w:pPr>
        <w:pStyle w:val="ConsPlusNormal"/>
        <w:jc w:val="right"/>
      </w:pPr>
    </w:p>
    <w:p w:rsidR="00A215C9" w:rsidRDefault="00A215C9">
      <w:pPr>
        <w:pStyle w:val="ConsPlusNormal"/>
        <w:jc w:val="right"/>
      </w:pPr>
    </w:p>
    <w:p w:rsidR="00A215C9" w:rsidRDefault="00A215C9">
      <w:pPr>
        <w:pStyle w:val="ConsPlusNormal"/>
        <w:jc w:val="right"/>
      </w:pPr>
    </w:p>
    <w:p w:rsidR="00A215C9" w:rsidRDefault="00A215C9">
      <w:pPr>
        <w:pStyle w:val="ConsPlusNormal"/>
        <w:jc w:val="right"/>
      </w:pPr>
    </w:p>
    <w:p w:rsidR="00A215C9" w:rsidRDefault="00A215C9">
      <w:pPr>
        <w:pStyle w:val="ConsPlusNormal"/>
        <w:jc w:val="right"/>
      </w:pPr>
    </w:p>
    <w:p w:rsidR="00A215C9" w:rsidRDefault="00A215C9">
      <w:pPr>
        <w:pStyle w:val="ConsPlusNormal"/>
        <w:jc w:val="right"/>
      </w:pPr>
    </w:p>
    <w:p w:rsidR="00A215C9" w:rsidRDefault="00A215C9">
      <w:pPr>
        <w:pStyle w:val="ConsPlusNormal"/>
        <w:jc w:val="right"/>
      </w:pPr>
    </w:p>
    <w:p w:rsidR="00A215C9" w:rsidRDefault="00A215C9">
      <w:pPr>
        <w:pStyle w:val="ConsPlusNormal"/>
        <w:jc w:val="right"/>
      </w:pPr>
    </w:p>
    <w:p w:rsidR="00A215C9" w:rsidRDefault="00A215C9">
      <w:pPr>
        <w:pStyle w:val="ConsPlusNormal"/>
        <w:jc w:val="right"/>
      </w:pPr>
    </w:p>
    <w:p w:rsidR="00A215C9" w:rsidRDefault="00A215C9">
      <w:pPr>
        <w:pStyle w:val="ConsPlusNormal"/>
        <w:jc w:val="right"/>
      </w:pPr>
    </w:p>
    <w:p w:rsidR="00A215C9" w:rsidRDefault="00A215C9">
      <w:pPr>
        <w:pStyle w:val="ConsPlusNormal"/>
        <w:jc w:val="right"/>
      </w:pPr>
    </w:p>
    <w:p w:rsidR="00A215C9" w:rsidRDefault="00A215C9">
      <w:pPr>
        <w:pStyle w:val="ConsPlusNormal"/>
        <w:jc w:val="right"/>
      </w:pPr>
    </w:p>
    <w:p w:rsidR="00A215C9" w:rsidRDefault="00A215C9">
      <w:pPr>
        <w:pStyle w:val="ConsPlusNormal"/>
        <w:jc w:val="right"/>
      </w:pPr>
    </w:p>
    <w:p w:rsidR="00A215C9" w:rsidRDefault="00A215C9">
      <w:pPr>
        <w:pStyle w:val="ConsPlusNormal"/>
        <w:jc w:val="right"/>
      </w:pPr>
    </w:p>
    <w:p w:rsidR="00A215C9" w:rsidRDefault="00A215C9">
      <w:pPr>
        <w:pStyle w:val="ConsPlusNormal"/>
        <w:jc w:val="right"/>
      </w:pPr>
    </w:p>
    <w:p w:rsidR="00A215C9" w:rsidRDefault="00A215C9">
      <w:pPr>
        <w:pStyle w:val="ConsPlusNormal"/>
        <w:jc w:val="right"/>
      </w:pPr>
    </w:p>
    <w:p w:rsidR="00A215C9" w:rsidRDefault="00A215C9">
      <w:pPr>
        <w:pStyle w:val="ConsPlusNormal"/>
        <w:jc w:val="right"/>
      </w:pPr>
    </w:p>
    <w:p w:rsidR="003E2D7F" w:rsidRDefault="003E2D7F">
      <w:pPr>
        <w:pStyle w:val="ConsPlusNormal"/>
        <w:jc w:val="right"/>
      </w:pPr>
    </w:p>
    <w:p w:rsidR="003E2D7F" w:rsidRDefault="003E2D7F">
      <w:pPr>
        <w:pStyle w:val="ConsPlusNormal"/>
        <w:jc w:val="right"/>
      </w:pPr>
    </w:p>
    <w:p w:rsidR="00676863" w:rsidRDefault="00676863" w:rsidP="00676863">
      <w:pPr>
        <w:pStyle w:val="ConsPlusNormal"/>
      </w:pPr>
    </w:p>
    <w:p w:rsidR="00A90FDF" w:rsidRDefault="00A90FDF" w:rsidP="00676863">
      <w:pPr>
        <w:pStyle w:val="ConsPlusNormal"/>
        <w:rPr>
          <w:rFonts w:asciiTheme="minorHAnsi" w:eastAsiaTheme="minorHAnsi" w:hAnsiTheme="minorHAnsi" w:cstheme="minorBidi"/>
          <w:sz w:val="28"/>
          <w:szCs w:val="28"/>
          <w:lang w:eastAsia="en-US"/>
        </w:rPr>
      </w:pPr>
    </w:p>
    <w:p w:rsidR="00C73AC0" w:rsidRDefault="00C73AC0" w:rsidP="00676863">
      <w:pPr>
        <w:pStyle w:val="ConsPlusNormal"/>
      </w:pPr>
    </w:p>
    <w:p w:rsidR="005E5459" w:rsidRPr="000D0A41" w:rsidRDefault="005E5459" w:rsidP="005E5459">
      <w:pPr>
        <w:spacing w:line="200" w:lineRule="atLeast"/>
        <w:ind w:left="5670"/>
        <w:jc w:val="right"/>
        <w:rPr>
          <w:color w:val="00000A"/>
          <w:lang w:eastAsia="hi-IN" w:bidi="hi-IN"/>
        </w:rPr>
      </w:pPr>
      <w:r w:rsidRPr="000D0A41">
        <w:rPr>
          <w:color w:val="00000A"/>
          <w:lang w:eastAsia="hi-IN" w:bidi="hi-IN"/>
        </w:rPr>
        <w:lastRenderedPageBreak/>
        <w:t>Приложение №</w:t>
      </w:r>
      <w:r>
        <w:rPr>
          <w:color w:val="00000A"/>
          <w:lang w:eastAsia="hi-IN" w:bidi="hi-IN"/>
        </w:rPr>
        <w:t>2</w:t>
      </w:r>
    </w:p>
    <w:p w:rsidR="005E5459" w:rsidRPr="00F41599" w:rsidRDefault="005E5459" w:rsidP="005E5459">
      <w:pPr>
        <w:spacing w:line="200" w:lineRule="atLeast"/>
        <w:ind w:left="5670"/>
        <w:jc w:val="right"/>
      </w:pPr>
      <w:r w:rsidRPr="00F41599">
        <w:rPr>
          <w:color w:val="00000A"/>
          <w:lang w:eastAsia="ru-RU"/>
        </w:rPr>
        <w:t>к административному регламенту</w:t>
      </w:r>
      <w:r>
        <w:rPr>
          <w:color w:val="00000A"/>
          <w:lang w:eastAsia="ru-RU"/>
        </w:rPr>
        <w:t xml:space="preserve"> </w:t>
      </w:r>
    </w:p>
    <w:p w:rsidR="005E5459" w:rsidRDefault="005E5459">
      <w:pPr>
        <w:pStyle w:val="ConsPlusNormal"/>
        <w:jc w:val="right"/>
        <w:rPr>
          <w:noProof/>
        </w:rPr>
      </w:pPr>
    </w:p>
    <w:p w:rsidR="005E5459" w:rsidRDefault="005E5459">
      <w:pPr>
        <w:pStyle w:val="ConsPlusNormal"/>
        <w:jc w:val="right"/>
        <w:rPr>
          <w:noProof/>
        </w:rPr>
      </w:pPr>
    </w:p>
    <w:p w:rsidR="005E5459" w:rsidRDefault="005E5459">
      <w:pPr>
        <w:pStyle w:val="ConsPlusNormal"/>
        <w:jc w:val="right"/>
        <w:rPr>
          <w:noProof/>
        </w:rPr>
      </w:pPr>
    </w:p>
    <w:p w:rsidR="005E5459" w:rsidRDefault="005E5459">
      <w:pPr>
        <w:pStyle w:val="ConsPlusNormal"/>
        <w:jc w:val="right"/>
        <w:rPr>
          <w:noProof/>
        </w:rPr>
      </w:pPr>
    </w:p>
    <w:p w:rsidR="00790A93" w:rsidRDefault="005E5459" w:rsidP="005E5459">
      <w:pPr>
        <w:pStyle w:val="ConsPlusNormal"/>
        <w:jc w:val="right"/>
      </w:pPr>
      <w:r>
        <w:rPr>
          <w:noProof/>
        </w:rPr>
        <w:drawing>
          <wp:anchor distT="0" distB="0" distL="114935" distR="114935" simplePos="0" relativeHeight="251658240" behindDoc="0" locked="0" layoutInCell="1" allowOverlap="1">
            <wp:simplePos x="0" y="0"/>
            <wp:positionH relativeFrom="column">
              <wp:posOffset>2186940</wp:posOffset>
            </wp:positionH>
            <wp:positionV relativeFrom="paragraph">
              <wp:posOffset>-668655</wp:posOffset>
            </wp:positionV>
            <wp:extent cx="906780" cy="1019175"/>
            <wp:effectExtent l="19050" t="0" r="7620" b="0"/>
            <wp:wrapNone/>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4" cstate="print"/>
                    <a:srcRect/>
                    <a:stretch>
                      <a:fillRect/>
                    </a:stretch>
                  </pic:blipFill>
                  <pic:spPr bwMode="auto">
                    <a:xfrm>
                      <a:off x="0" y="0"/>
                      <a:ext cx="906780" cy="1019175"/>
                    </a:xfrm>
                    <a:prstGeom prst="rect">
                      <a:avLst/>
                    </a:prstGeom>
                    <a:solidFill>
                      <a:srgbClr val="FFFFFF"/>
                    </a:solidFill>
                    <a:ln w="9525">
                      <a:noFill/>
                      <a:miter lim="800000"/>
                      <a:headEnd/>
                      <a:tailEnd/>
                    </a:ln>
                  </pic:spPr>
                </pic:pic>
              </a:graphicData>
            </a:graphic>
          </wp:anchor>
        </w:drawing>
      </w:r>
    </w:p>
    <w:p w:rsidR="00790A93" w:rsidRDefault="00790A93">
      <w:pPr>
        <w:pStyle w:val="ConsPlusNormal"/>
        <w:jc w:val="right"/>
      </w:pPr>
    </w:p>
    <w:p w:rsidR="005E5459" w:rsidRPr="002D287F" w:rsidRDefault="005E5459" w:rsidP="002D287F">
      <w:pPr>
        <w:pStyle w:val="a6"/>
        <w:rPr>
          <w:b/>
          <w:sz w:val="28"/>
          <w:szCs w:val="28"/>
        </w:rPr>
      </w:pPr>
      <w:r w:rsidRPr="002D287F">
        <w:rPr>
          <w:b/>
          <w:sz w:val="28"/>
          <w:szCs w:val="28"/>
        </w:rPr>
        <w:t>А</w:t>
      </w:r>
      <w:r w:rsidR="002D287F" w:rsidRPr="002D287F">
        <w:rPr>
          <w:b/>
          <w:sz w:val="28"/>
          <w:szCs w:val="28"/>
        </w:rPr>
        <w:t>ДМИНИСТРАЦИЯ САВИНСКОГО МУНИЦИПАЛЬНОГО РАЙОНА</w:t>
      </w:r>
    </w:p>
    <w:p w:rsidR="002D287F" w:rsidRDefault="002D287F" w:rsidP="00CF7D63">
      <w:pPr>
        <w:pStyle w:val="a8"/>
        <w:rPr>
          <w:b/>
          <w:sz w:val="28"/>
          <w:szCs w:val="28"/>
        </w:rPr>
      </w:pPr>
      <w:r w:rsidRPr="002D287F">
        <w:rPr>
          <w:b/>
          <w:sz w:val="28"/>
          <w:szCs w:val="28"/>
        </w:rPr>
        <w:t>ИВАНОВСКОЙ ОБЛАСТИ</w:t>
      </w:r>
    </w:p>
    <w:p w:rsidR="00CF7D63" w:rsidRPr="00CF7D63" w:rsidRDefault="00CF7D63" w:rsidP="00CF7D63">
      <w:pPr>
        <w:pStyle w:val="a7"/>
        <w:rPr>
          <w:lang w:eastAsia="zh-CN"/>
        </w:rPr>
      </w:pPr>
    </w:p>
    <w:p w:rsidR="005E5459" w:rsidRDefault="002D287F" w:rsidP="002D287F">
      <w:pPr>
        <w:pStyle w:val="1"/>
        <w:keepNext w:val="0"/>
        <w:keepLines w:val="0"/>
        <w:autoSpaceDE w:val="0"/>
        <w:autoSpaceDN w:val="0"/>
        <w:adjustRightInd w:val="0"/>
        <w:spacing w:before="0"/>
        <w:jc w:val="center"/>
        <w:rPr>
          <w:rFonts w:ascii="Times New Roman" w:eastAsia="Times New Roman" w:hAnsi="Times New Roman" w:cs="Times New Roman"/>
          <w:bCs w:val="0"/>
          <w:color w:val="auto"/>
          <w:lang w:eastAsia="zh-CN"/>
        </w:rPr>
      </w:pPr>
      <w:r w:rsidRPr="002D287F">
        <w:rPr>
          <w:rFonts w:ascii="Times New Roman" w:eastAsia="Times New Roman" w:hAnsi="Times New Roman" w:cs="Times New Roman"/>
          <w:bCs w:val="0"/>
          <w:color w:val="auto"/>
          <w:lang w:eastAsia="zh-CN"/>
        </w:rPr>
        <w:t>РАСПОРЯЖЕНИЕ</w:t>
      </w:r>
      <w:r w:rsidR="00FA0CA6">
        <w:rPr>
          <w:rFonts w:ascii="Times New Roman" w:eastAsia="Times New Roman" w:hAnsi="Times New Roman" w:cs="Times New Roman"/>
          <w:bCs w:val="0"/>
          <w:color w:val="auto"/>
          <w:lang w:eastAsia="zh-CN"/>
        </w:rPr>
        <w:t xml:space="preserve"> (ПРИКАЗ)</w:t>
      </w:r>
    </w:p>
    <w:p w:rsidR="002D287F" w:rsidRPr="004810E5" w:rsidRDefault="00FA0CA6" w:rsidP="004810E5">
      <w:pPr>
        <w:ind w:right="85"/>
        <w:jc w:val="center"/>
        <w:rPr>
          <w:sz w:val="26"/>
          <w:szCs w:val="26"/>
        </w:rPr>
      </w:pPr>
      <w:r>
        <w:rPr>
          <w:sz w:val="26"/>
          <w:szCs w:val="26"/>
        </w:rPr>
        <w:t xml:space="preserve">органа государственного контроля (надзора) или </w:t>
      </w:r>
      <w:r w:rsidR="004810E5">
        <w:rPr>
          <w:sz w:val="26"/>
          <w:szCs w:val="26"/>
        </w:rPr>
        <w:t>о</w:t>
      </w:r>
      <w:r w:rsidR="004810E5" w:rsidRPr="004810E5">
        <w:rPr>
          <w:sz w:val="26"/>
          <w:szCs w:val="26"/>
        </w:rPr>
        <w:t>ргана муниципального контроля</w:t>
      </w:r>
    </w:p>
    <w:tbl>
      <w:tblPr>
        <w:tblW w:w="9579" w:type="dxa"/>
        <w:jc w:val="center"/>
        <w:tblLayout w:type="fixed"/>
        <w:tblCellMar>
          <w:left w:w="28" w:type="dxa"/>
          <w:right w:w="28" w:type="dxa"/>
        </w:tblCellMar>
        <w:tblLook w:val="0000"/>
      </w:tblPr>
      <w:tblGrid>
        <w:gridCol w:w="1701"/>
        <w:gridCol w:w="6606"/>
        <w:gridCol w:w="1272"/>
      </w:tblGrid>
      <w:tr w:rsidR="00570438" w:rsidRPr="004810E5" w:rsidTr="00570438">
        <w:trPr>
          <w:jc w:val="center"/>
        </w:trPr>
        <w:tc>
          <w:tcPr>
            <w:tcW w:w="1701" w:type="dxa"/>
            <w:tcBorders>
              <w:top w:val="nil"/>
              <w:left w:val="nil"/>
              <w:bottom w:val="nil"/>
              <w:right w:val="nil"/>
            </w:tcBorders>
            <w:vAlign w:val="bottom"/>
          </w:tcPr>
          <w:p w:rsidR="00570438" w:rsidRDefault="00570438" w:rsidP="00570438">
            <w:pPr>
              <w:ind w:right="85"/>
              <w:jc w:val="right"/>
              <w:rPr>
                <w:sz w:val="26"/>
                <w:szCs w:val="26"/>
              </w:rPr>
            </w:pPr>
            <w:r>
              <w:rPr>
                <w:sz w:val="26"/>
                <w:szCs w:val="26"/>
              </w:rPr>
              <w:t>о проведении</w:t>
            </w:r>
          </w:p>
        </w:tc>
        <w:tc>
          <w:tcPr>
            <w:tcW w:w="6606" w:type="dxa"/>
            <w:tcBorders>
              <w:top w:val="nil"/>
              <w:left w:val="nil"/>
              <w:bottom w:val="single" w:sz="4" w:space="0" w:color="auto"/>
              <w:right w:val="nil"/>
            </w:tcBorders>
            <w:vAlign w:val="bottom"/>
          </w:tcPr>
          <w:p w:rsidR="00570438" w:rsidRDefault="00570438" w:rsidP="004810E5">
            <w:pPr>
              <w:ind w:right="85"/>
              <w:jc w:val="right"/>
              <w:rPr>
                <w:sz w:val="26"/>
                <w:szCs w:val="26"/>
              </w:rPr>
            </w:pPr>
          </w:p>
        </w:tc>
        <w:tc>
          <w:tcPr>
            <w:tcW w:w="1272" w:type="dxa"/>
            <w:tcBorders>
              <w:top w:val="nil"/>
              <w:left w:val="nil"/>
              <w:bottom w:val="nil"/>
              <w:right w:val="nil"/>
            </w:tcBorders>
            <w:vAlign w:val="bottom"/>
          </w:tcPr>
          <w:p w:rsidR="00570438" w:rsidRDefault="00570438" w:rsidP="004810E5">
            <w:pPr>
              <w:ind w:right="85"/>
              <w:jc w:val="right"/>
              <w:rPr>
                <w:sz w:val="26"/>
                <w:szCs w:val="26"/>
              </w:rPr>
            </w:pPr>
            <w:r>
              <w:rPr>
                <w:sz w:val="26"/>
                <w:szCs w:val="26"/>
              </w:rPr>
              <w:t>проверки</w:t>
            </w:r>
          </w:p>
        </w:tc>
      </w:tr>
      <w:tr w:rsidR="00570438" w:rsidTr="00570438">
        <w:trPr>
          <w:jc w:val="center"/>
        </w:trPr>
        <w:tc>
          <w:tcPr>
            <w:tcW w:w="1701" w:type="dxa"/>
            <w:tcBorders>
              <w:top w:val="nil"/>
              <w:left w:val="nil"/>
              <w:bottom w:val="nil"/>
              <w:right w:val="nil"/>
            </w:tcBorders>
          </w:tcPr>
          <w:p w:rsidR="00570438" w:rsidRDefault="00570438" w:rsidP="00570438"/>
        </w:tc>
        <w:tc>
          <w:tcPr>
            <w:tcW w:w="6606" w:type="dxa"/>
            <w:tcBorders>
              <w:top w:val="nil"/>
              <w:left w:val="nil"/>
              <w:bottom w:val="nil"/>
              <w:right w:val="nil"/>
            </w:tcBorders>
          </w:tcPr>
          <w:p w:rsidR="00570438" w:rsidRPr="007B369C" w:rsidRDefault="00570438" w:rsidP="00570438">
            <w:pPr>
              <w:jc w:val="center"/>
              <w:rPr>
                <w:sz w:val="20"/>
                <w:szCs w:val="20"/>
              </w:rPr>
            </w:pPr>
            <w:r w:rsidRPr="007B369C">
              <w:rPr>
                <w:sz w:val="20"/>
                <w:szCs w:val="20"/>
              </w:rPr>
              <w:t>(плановой/внеплановой, документарной/выездной)</w:t>
            </w:r>
          </w:p>
        </w:tc>
        <w:tc>
          <w:tcPr>
            <w:tcW w:w="1272" w:type="dxa"/>
            <w:tcBorders>
              <w:top w:val="nil"/>
              <w:left w:val="nil"/>
              <w:bottom w:val="nil"/>
              <w:right w:val="nil"/>
            </w:tcBorders>
          </w:tcPr>
          <w:p w:rsidR="00570438" w:rsidRDefault="00570438" w:rsidP="00570438"/>
        </w:tc>
      </w:tr>
    </w:tbl>
    <w:p w:rsidR="00570438" w:rsidRDefault="00570438" w:rsidP="00570438">
      <w:pPr>
        <w:jc w:val="center"/>
        <w:rPr>
          <w:sz w:val="26"/>
          <w:szCs w:val="26"/>
        </w:rPr>
      </w:pPr>
      <w:r>
        <w:rPr>
          <w:sz w:val="26"/>
          <w:szCs w:val="26"/>
        </w:rPr>
        <w:t>юридического лица, индивидуального предпринимателя</w:t>
      </w:r>
    </w:p>
    <w:tbl>
      <w:tblPr>
        <w:tblW w:w="0" w:type="auto"/>
        <w:jc w:val="center"/>
        <w:tblLayout w:type="fixed"/>
        <w:tblCellMar>
          <w:left w:w="28" w:type="dxa"/>
          <w:right w:w="28" w:type="dxa"/>
        </w:tblCellMar>
        <w:tblLook w:val="0000"/>
      </w:tblPr>
      <w:tblGrid>
        <w:gridCol w:w="510"/>
        <w:gridCol w:w="454"/>
        <w:gridCol w:w="255"/>
        <w:gridCol w:w="1361"/>
        <w:gridCol w:w="113"/>
        <w:gridCol w:w="737"/>
        <w:gridCol w:w="680"/>
        <w:gridCol w:w="678"/>
      </w:tblGrid>
      <w:tr w:rsidR="00570438" w:rsidTr="00570438">
        <w:trPr>
          <w:cantSplit/>
          <w:jc w:val="center"/>
        </w:trPr>
        <w:tc>
          <w:tcPr>
            <w:tcW w:w="510" w:type="dxa"/>
            <w:tcBorders>
              <w:top w:val="nil"/>
              <w:left w:val="nil"/>
              <w:bottom w:val="nil"/>
              <w:right w:val="nil"/>
            </w:tcBorders>
            <w:vAlign w:val="bottom"/>
          </w:tcPr>
          <w:p w:rsidR="00570438" w:rsidRDefault="00570438" w:rsidP="00570438">
            <w:pPr>
              <w:jc w:val="right"/>
              <w:rPr>
                <w:sz w:val="26"/>
                <w:szCs w:val="26"/>
              </w:rPr>
            </w:pPr>
            <w:r>
              <w:rPr>
                <w:sz w:val="26"/>
                <w:szCs w:val="26"/>
              </w:rPr>
              <w:t>от “</w:t>
            </w:r>
          </w:p>
        </w:tc>
        <w:tc>
          <w:tcPr>
            <w:tcW w:w="454" w:type="dxa"/>
            <w:tcBorders>
              <w:top w:val="nil"/>
              <w:left w:val="nil"/>
              <w:bottom w:val="single" w:sz="4" w:space="0" w:color="auto"/>
              <w:right w:val="nil"/>
            </w:tcBorders>
            <w:vAlign w:val="bottom"/>
          </w:tcPr>
          <w:p w:rsidR="00570438" w:rsidRDefault="00570438" w:rsidP="00570438">
            <w:pPr>
              <w:jc w:val="center"/>
              <w:rPr>
                <w:sz w:val="26"/>
                <w:szCs w:val="26"/>
              </w:rPr>
            </w:pPr>
          </w:p>
        </w:tc>
        <w:tc>
          <w:tcPr>
            <w:tcW w:w="255" w:type="dxa"/>
            <w:tcBorders>
              <w:top w:val="nil"/>
              <w:left w:val="nil"/>
              <w:bottom w:val="nil"/>
              <w:right w:val="nil"/>
            </w:tcBorders>
            <w:vAlign w:val="bottom"/>
          </w:tcPr>
          <w:p w:rsidR="00570438" w:rsidRDefault="00570438" w:rsidP="00570438">
            <w:pPr>
              <w:rPr>
                <w:sz w:val="26"/>
                <w:szCs w:val="26"/>
              </w:rPr>
            </w:pPr>
            <w:r>
              <w:rPr>
                <w:sz w:val="26"/>
                <w:szCs w:val="26"/>
              </w:rPr>
              <w:t>”</w:t>
            </w:r>
          </w:p>
        </w:tc>
        <w:tc>
          <w:tcPr>
            <w:tcW w:w="1361" w:type="dxa"/>
            <w:tcBorders>
              <w:top w:val="nil"/>
              <w:left w:val="nil"/>
              <w:bottom w:val="single" w:sz="4" w:space="0" w:color="auto"/>
              <w:right w:val="nil"/>
            </w:tcBorders>
            <w:vAlign w:val="bottom"/>
          </w:tcPr>
          <w:p w:rsidR="00570438" w:rsidRDefault="00570438" w:rsidP="00570438">
            <w:pPr>
              <w:jc w:val="center"/>
              <w:rPr>
                <w:sz w:val="26"/>
                <w:szCs w:val="26"/>
              </w:rPr>
            </w:pPr>
          </w:p>
        </w:tc>
        <w:tc>
          <w:tcPr>
            <w:tcW w:w="113" w:type="dxa"/>
            <w:tcBorders>
              <w:top w:val="nil"/>
              <w:left w:val="nil"/>
              <w:bottom w:val="nil"/>
              <w:right w:val="nil"/>
            </w:tcBorders>
            <w:vAlign w:val="bottom"/>
          </w:tcPr>
          <w:p w:rsidR="00570438" w:rsidRDefault="00570438" w:rsidP="00570438">
            <w:pPr>
              <w:jc w:val="center"/>
              <w:rPr>
                <w:sz w:val="26"/>
                <w:szCs w:val="26"/>
              </w:rPr>
            </w:pPr>
          </w:p>
        </w:tc>
        <w:tc>
          <w:tcPr>
            <w:tcW w:w="737" w:type="dxa"/>
            <w:tcBorders>
              <w:top w:val="nil"/>
              <w:left w:val="nil"/>
              <w:bottom w:val="single" w:sz="4" w:space="0" w:color="auto"/>
              <w:right w:val="nil"/>
            </w:tcBorders>
            <w:vAlign w:val="bottom"/>
          </w:tcPr>
          <w:p w:rsidR="00570438" w:rsidRDefault="00570438" w:rsidP="00570438">
            <w:pPr>
              <w:jc w:val="center"/>
              <w:rPr>
                <w:sz w:val="26"/>
                <w:szCs w:val="26"/>
              </w:rPr>
            </w:pPr>
          </w:p>
        </w:tc>
        <w:tc>
          <w:tcPr>
            <w:tcW w:w="680" w:type="dxa"/>
            <w:tcBorders>
              <w:top w:val="nil"/>
              <w:left w:val="nil"/>
              <w:bottom w:val="nil"/>
              <w:right w:val="nil"/>
            </w:tcBorders>
            <w:vAlign w:val="bottom"/>
          </w:tcPr>
          <w:p w:rsidR="00570438" w:rsidRDefault="00570438" w:rsidP="00570438">
            <w:pPr>
              <w:jc w:val="center"/>
              <w:rPr>
                <w:sz w:val="26"/>
                <w:szCs w:val="26"/>
              </w:rPr>
            </w:pPr>
            <w:proofErr w:type="gramStart"/>
            <w:r>
              <w:rPr>
                <w:sz w:val="26"/>
                <w:szCs w:val="26"/>
              </w:rPr>
              <w:t>г</w:t>
            </w:r>
            <w:proofErr w:type="gramEnd"/>
            <w:r>
              <w:rPr>
                <w:sz w:val="26"/>
                <w:szCs w:val="26"/>
              </w:rPr>
              <w:t>. №</w:t>
            </w:r>
          </w:p>
        </w:tc>
        <w:tc>
          <w:tcPr>
            <w:tcW w:w="678" w:type="dxa"/>
            <w:tcBorders>
              <w:top w:val="nil"/>
              <w:left w:val="nil"/>
              <w:bottom w:val="single" w:sz="4" w:space="0" w:color="auto"/>
              <w:right w:val="nil"/>
            </w:tcBorders>
            <w:vAlign w:val="bottom"/>
          </w:tcPr>
          <w:p w:rsidR="00570438" w:rsidRDefault="00570438" w:rsidP="00570438">
            <w:pPr>
              <w:jc w:val="center"/>
              <w:rPr>
                <w:sz w:val="26"/>
                <w:szCs w:val="26"/>
              </w:rPr>
            </w:pPr>
          </w:p>
        </w:tc>
      </w:tr>
    </w:tbl>
    <w:p w:rsidR="00570438" w:rsidRDefault="00570438" w:rsidP="00570438">
      <w:pPr>
        <w:spacing w:before="240"/>
        <w:ind w:firstLine="567"/>
        <w:rPr>
          <w:sz w:val="24"/>
          <w:szCs w:val="24"/>
        </w:rPr>
      </w:pPr>
      <w:r>
        <w:rPr>
          <w:sz w:val="24"/>
          <w:szCs w:val="24"/>
        </w:rPr>
        <w:t xml:space="preserve">1. Провести проверку в отношении  </w:t>
      </w:r>
    </w:p>
    <w:p w:rsidR="00570438" w:rsidRDefault="00570438" w:rsidP="00570438">
      <w:pPr>
        <w:pBdr>
          <w:top w:val="single" w:sz="4" w:space="1" w:color="auto"/>
        </w:pBdr>
        <w:ind w:left="4319"/>
        <w:rPr>
          <w:sz w:val="2"/>
          <w:szCs w:val="2"/>
        </w:rPr>
      </w:pPr>
    </w:p>
    <w:p w:rsidR="00570438" w:rsidRDefault="00570438" w:rsidP="00570438">
      <w:pPr>
        <w:rPr>
          <w:sz w:val="24"/>
          <w:szCs w:val="24"/>
        </w:rPr>
      </w:pPr>
    </w:p>
    <w:p w:rsidR="00570438" w:rsidRDefault="00570438" w:rsidP="00570438">
      <w:pPr>
        <w:pBdr>
          <w:top w:val="single" w:sz="4" w:space="1" w:color="auto"/>
        </w:pBdr>
        <w:rPr>
          <w:sz w:val="2"/>
          <w:szCs w:val="2"/>
        </w:rPr>
      </w:pPr>
    </w:p>
    <w:p w:rsidR="00570438" w:rsidRDefault="00570438" w:rsidP="00570438">
      <w:pPr>
        <w:rPr>
          <w:sz w:val="24"/>
          <w:szCs w:val="24"/>
        </w:rPr>
      </w:pPr>
    </w:p>
    <w:p w:rsidR="00570438" w:rsidRPr="007B369C" w:rsidRDefault="00570438" w:rsidP="00570438">
      <w:pPr>
        <w:pBdr>
          <w:top w:val="single" w:sz="4" w:space="1" w:color="auto"/>
        </w:pBdr>
        <w:jc w:val="center"/>
        <w:rPr>
          <w:sz w:val="20"/>
          <w:szCs w:val="20"/>
        </w:rPr>
      </w:pPr>
      <w:proofErr w:type="gramStart"/>
      <w:r w:rsidRPr="007B369C">
        <w:rPr>
          <w:sz w:val="20"/>
          <w:szCs w:val="20"/>
        </w:rPr>
        <w:t>(наименование юридического лица, фамилия, имя, отчество (последнее – при наличии)</w:t>
      </w:r>
      <w:r w:rsidRPr="007B369C">
        <w:rPr>
          <w:sz w:val="20"/>
          <w:szCs w:val="20"/>
        </w:rPr>
        <w:br/>
        <w:t>индивидуального предпринимателя)</w:t>
      </w:r>
      <w:proofErr w:type="gramEnd"/>
    </w:p>
    <w:p w:rsidR="00570438" w:rsidRDefault="00570438" w:rsidP="00570438">
      <w:pPr>
        <w:spacing w:before="120"/>
        <w:ind w:firstLine="567"/>
        <w:rPr>
          <w:sz w:val="24"/>
          <w:szCs w:val="24"/>
        </w:rPr>
      </w:pPr>
      <w:r>
        <w:rPr>
          <w:sz w:val="24"/>
          <w:szCs w:val="24"/>
        </w:rPr>
        <w:t xml:space="preserve">2. Место нахождения:  </w:t>
      </w:r>
    </w:p>
    <w:p w:rsidR="00570438" w:rsidRDefault="00570438" w:rsidP="00570438">
      <w:pPr>
        <w:pBdr>
          <w:top w:val="single" w:sz="4" w:space="1" w:color="auto"/>
        </w:pBdr>
        <w:ind w:left="2977"/>
        <w:rPr>
          <w:sz w:val="2"/>
          <w:szCs w:val="2"/>
        </w:rPr>
      </w:pPr>
    </w:p>
    <w:p w:rsidR="00570438" w:rsidRDefault="00570438" w:rsidP="00570438">
      <w:pPr>
        <w:rPr>
          <w:sz w:val="24"/>
          <w:szCs w:val="24"/>
        </w:rPr>
      </w:pPr>
    </w:p>
    <w:p w:rsidR="00570438" w:rsidRDefault="00570438" w:rsidP="00570438">
      <w:pPr>
        <w:pBdr>
          <w:top w:val="single" w:sz="4" w:space="1" w:color="auto"/>
        </w:pBdr>
        <w:rPr>
          <w:sz w:val="2"/>
          <w:szCs w:val="2"/>
        </w:rPr>
      </w:pPr>
    </w:p>
    <w:p w:rsidR="00570438" w:rsidRDefault="00570438" w:rsidP="00570438">
      <w:pPr>
        <w:rPr>
          <w:sz w:val="24"/>
          <w:szCs w:val="24"/>
        </w:rPr>
      </w:pPr>
    </w:p>
    <w:p w:rsidR="00570438" w:rsidRPr="007B369C" w:rsidRDefault="00570438" w:rsidP="00570438">
      <w:pPr>
        <w:pBdr>
          <w:top w:val="single" w:sz="4" w:space="1" w:color="auto"/>
        </w:pBdr>
        <w:jc w:val="center"/>
        <w:rPr>
          <w:sz w:val="20"/>
          <w:szCs w:val="20"/>
        </w:rPr>
      </w:pPr>
      <w:r w:rsidRPr="007B369C">
        <w:rPr>
          <w:sz w:val="20"/>
          <w:szCs w:val="20"/>
        </w:rPr>
        <w:t>(юридического лица (филиалов, представительств, обособленных структурных подразделений), места фактического осуществления деятельности индивидуальным предпринимателем и (или) используемых ими производственных объектов)</w:t>
      </w:r>
    </w:p>
    <w:p w:rsidR="00570438" w:rsidRDefault="00570438" w:rsidP="00570438">
      <w:pPr>
        <w:spacing w:before="120"/>
        <w:ind w:firstLine="567"/>
        <w:rPr>
          <w:sz w:val="24"/>
          <w:szCs w:val="24"/>
        </w:rPr>
      </w:pPr>
      <w:r>
        <w:rPr>
          <w:sz w:val="24"/>
          <w:szCs w:val="24"/>
        </w:rPr>
        <w:t>3. Назначить лицом</w:t>
      </w:r>
      <w:r w:rsidR="00C41F20">
        <w:rPr>
          <w:sz w:val="24"/>
          <w:szCs w:val="24"/>
        </w:rPr>
        <w:t xml:space="preserve"> </w:t>
      </w:r>
      <w:r>
        <w:rPr>
          <w:sz w:val="24"/>
          <w:szCs w:val="24"/>
        </w:rPr>
        <w:t>(</w:t>
      </w:r>
      <w:proofErr w:type="spellStart"/>
      <w:r>
        <w:rPr>
          <w:sz w:val="24"/>
          <w:szCs w:val="24"/>
        </w:rPr>
        <w:t>ами</w:t>
      </w:r>
      <w:proofErr w:type="spellEnd"/>
      <w:r>
        <w:rPr>
          <w:sz w:val="24"/>
          <w:szCs w:val="24"/>
        </w:rPr>
        <w:t>), уполномоченны</w:t>
      </w:r>
      <w:proofErr w:type="gramStart"/>
      <w:r>
        <w:rPr>
          <w:sz w:val="24"/>
          <w:szCs w:val="24"/>
        </w:rPr>
        <w:t>м(</w:t>
      </w:r>
      <w:proofErr w:type="gramEnd"/>
      <w:r>
        <w:rPr>
          <w:sz w:val="24"/>
          <w:szCs w:val="24"/>
        </w:rPr>
        <w:t xml:space="preserve">и) на проведение проверки:  </w:t>
      </w:r>
    </w:p>
    <w:p w:rsidR="00570438" w:rsidRDefault="00570438" w:rsidP="00570438">
      <w:pPr>
        <w:pBdr>
          <w:top w:val="single" w:sz="4" w:space="1" w:color="auto"/>
        </w:pBdr>
        <w:ind w:left="8108"/>
        <w:rPr>
          <w:sz w:val="2"/>
          <w:szCs w:val="2"/>
        </w:rPr>
      </w:pPr>
    </w:p>
    <w:p w:rsidR="00570438" w:rsidRDefault="00570438" w:rsidP="00570438">
      <w:pPr>
        <w:rPr>
          <w:sz w:val="24"/>
          <w:szCs w:val="24"/>
        </w:rPr>
      </w:pPr>
    </w:p>
    <w:p w:rsidR="00570438" w:rsidRDefault="00570438" w:rsidP="00570438">
      <w:pPr>
        <w:pBdr>
          <w:top w:val="single" w:sz="4" w:space="1" w:color="auto"/>
        </w:pBdr>
        <w:rPr>
          <w:sz w:val="2"/>
          <w:szCs w:val="2"/>
        </w:rPr>
      </w:pPr>
    </w:p>
    <w:p w:rsidR="00570438" w:rsidRDefault="00570438" w:rsidP="00570438">
      <w:pPr>
        <w:rPr>
          <w:sz w:val="24"/>
          <w:szCs w:val="24"/>
        </w:rPr>
      </w:pPr>
    </w:p>
    <w:p w:rsidR="00570438" w:rsidRPr="007B369C" w:rsidRDefault="00570438" w:rsidP="00570438">
      <w:pPr>
        <w:pBdr>
          <w:top w:val="single" w:sz="4" w:space="1" w:color="auto"/>
        </w:pBdr>
        <w:jc w:val="center"/>
        <w:rPr>
          <w:sz w:val="20"/>
          <w:szCs w:val="20"/>
        </w:rPr>
      </w:pPr>
      <w:r w:rsidRPr="007B369C">
        <w:rPr>
          <w:sz w:val="20"/>
          <w:szCs w:val="20"/>
        </w:rPr>
        <w:t>(фамилия, имя, отчество (последнее – при наличии), должность должностного лица (должностных лиц), уполномоченног</w:t>
      </w:r>
      <w:proofErr w:type="gramStart"/>
      <w:r w:rsidRPr="007B369C">
        <w:rPr>
          <w:sz w:val="20"/>
          <w:szCs w:val="20"/>
        </w:rPr>
        <w:t>о(</w:t>
      </w:r>
      <w:proofErr w:type="spellStart"/>
      <w:proofErr w:type="gramEnd"/>
      <w:r w:rsidRPr="007B369C">
        <w:rPr>
          <w:sz w:val="20"/>
          <w:szCs w:val="20"/>
        </w:rPr>
        <w:t>ых</w:t>
      </w:r>
      <w:proofErr w:type="spellEnd"/>
      <w:r w:rsidRPr="007B369C">
        <w:rPr>
          <w:sz w:val="20"/>
          <w:szCs w:val="20"/>
        </w:rPr>
        <w:t>) на проведение проверки)</w:t>
      </w:r>
    </w:p>
    <w:p w:rsidR="00570438" w:rsidRDefault="00570438" w:rsidP="007B369C">
      <w:pPr>
        <w:spacing w:before="120"/>
        <w:ind w:firstLine="567"/>
        <w:jc w:val="both"/>
        <w:rPr>
          <w:sz w:val="2"/>
          <w:szCs w:val="2"/>
        </w:rPr>
      </w:pPr>
      <w:r>
        <w:rPr>
          <w:sz w:val="24"/>
          <w:szCs w:val="24"/>
        </w:rPr>
        <w:t xml:space="preserve">4. Привлечь к проведению проверки в качестве экспертов, представителей экспертных организаций следующих лиц:  </w:t>
      </w:r>
      <w:r w:rsidR="007B369C">
        <w:rPr>
          <w:sz w:val="24"/>
          <w:szCs w:val="24"/>
        </w:rPr>
        <w:t>_________________________________________</w:t>
      </w:r>
      <w:r w:rsidR="008B6E81">
        <w:rPr>
          <w:sz w:val="24"/>
          <w:szCs w:val="24"/>
        </w:rPr>
        <w:t>_____________</w:t>
      </w:r>
    </w:p>
    <w:p w:rsidR="00570438" w:rsidRDefault="00570438" w:rsidP="00570438">
      <w:pPr>
        <w:rPr>
          <w:sz w:val="24"/>
          <w:szCs w:val="24"/>
        </w:rPr>
      </w:pPr>
    </w:p>
    <w:p w:rsidR="00570438" w:rsidRDefault="00570438" w:rsidP="00570438">
      <w:pPr>
        <w:pBdr>
          <w:top w:val="single" w:sz="4" w:space="1" w:color="auto"/>
        </w:pBdr>
        <w:rPr>
          <w:sz w:val="2"/>
          <w:szCs w:val="2"/>
        </w:rPr>
      </w:pPr>
    </w:p>
    <w:p w:rsidR="00570438" w:rsidRDefault="00570438" w:rsidP="00570438">
      <w:pPr>
        <w:rPr>
          <w:sz w:val="24"/>
          <w:szCs w:val="24"/>
        </w:rPr>
      </w:pPr>
    </w:p>
    <w:p w:rsidR="00570438" w:rsidRPr="007B369C" w:rsidRDefault="00570438" w:rsidP="00570438">
      <w:pPr>
        <w:pBdr>
          <w:top w:val="single" w:sz="4" w:space="1" w:color="auto"/>
        </w:pBdr>
        <w:jc w:val="center"/>
        <w:rPr>
          <w:sz w:val="20"/>
          <w:szCs w:val="20"/>
        </w:rPr>
      </w:pPr>
      <w:r w:rsidRPr="007B369C">
        <w:rPr>
          <w:sz w:val="20"/>
          <w:szCs w:val="20"/>
        </w:rPr>
        <w:t>(фамилия, имя, отчество (последнее – при наличии), должности привлекаемых к проведению проверки</w:t>
      </w:r>
      <w:r w:rsidRPr="007B369C">
        <w:rPr>
          <w:sz w:val="20"/>
          <w:szCs w:val="20"/>
        </w:rPr>
        <w:br/>
        <w:t>экспертов и (или) наименование экспертной организации с указанием реквизитов свидетельства</w:t>
      </w:r>
      <w:r w:rsidRPr="007B369C">
        <w:rPr>
          <w:sz w:val="20"/>
          <w:szCs w:val="20"/>
        </w:rPr>
        <w:br/>
        <w:t>об аккредитации и наименования органа по аккредитации, выдавшего свидетельство об аккредитации)</w:t>
      </w:r>
    </w:p>
    <w:p w:rsidR="00570438" w:rsidRDefault="00570438" w:rsidP="00570438">
      <w:pPr>
        <w:spacing w:before="120"/>
        <w:ind w:firstLine="567"/>
        <w:rPr>
          <w:sz w:val="24"/>
          <w:szCs w:val="24"/>
        </w:rPr>
      </w:pPr>
      <w:r>
        <w:rPr>
          <w:sz w:val="24"/>
          <w:szCs w:val="24"/>
        </w:rPr>
        <w:t xml:space="preserve">5. Настоящая проверка проводится в рамках  </w:t>
      </w:r>
    </w:p>
    <w:p w:rsidR="00570438" w:rsidRDefault="00570438" w:rsidP="00570438">
      <w:pPr>
        <w:pBdr>
          <w:top w:val="single" w:sz="4" w:space="1" w:color="auto"/>
        </w:pBdr>
        <w:ind w:left="5245"/>
        <w:rPr>
          <w:sz w:val="2"/>
          <w:szCs w:val="2"/>
        </w:rPr>
      </w:pPr>
    </w:p>
    <w:p w:rsidR="00570438" w:rsidRDefault="00570438" w:rsidP="00570438">
      <w:pPr>
        <w:rPr>
          <w:sz w:val="24"/>
          <w:szCs w:val="24"/>
        </w:rPr>
      </w:pPr>
    </w:p>
    <w:p w:rsidR="00570438" w:rsidRDefault="00570438" w:rsidP="00570438">
      <w:pPr>
        <w:pBdr>
          <w:top w:val="single" w:sz="4" w:space="1" w:color="auto"/>
        </w:pBdr>
        <w:rPr>
          <w:sz w:val="2"/>
          <w:szCs w:val="2"/>
        </w:rPr>
      </w:pPr>
    </w:p>
    <w:p w:rsidR="00570438" w:rsidRDefault="00570438" w:rsidP="00570438">
      <w:pPr>
        <w:rPr>
          <w:sz w:val="24"/>
          <w:szCs w:val="24"/>
        </w:rPr>
      </w:pPr>
    </w:p>
    <w:p w:rsidR="00570438" w:rsidRPr="007B369C" w:rsidRDefault="00570438" w:rsidP="00570438">
      <w:pPr>
        <w:pBdr>
          <w:top w:val="single" w:sz="4" w:space="1" w:color="auto"/>
        </w:pBdr>
        <w:jc w:val="center"/>
        <w:rPr>
          <w:sz w:val="20"/>
          <w:szCs w:val="20"/>
        </w:rPr>
      </w:pPr>
      <w:r w:rsidRPr="007B369C">
        <w:rPr>
          <w:sz w:val="20"/>
          <w:szCs w:val="20"/>
        </w:rPr>
        <w:t>(наименование вида (видов) государственного контроля (надзора), муниципального контроля, реестровы</w:t>
      </w:r>
      <w:proofErr w:type="gramStart"/>
      <w:r w:rsidRPr="007B369C">
        <w:rPr>
          <w:sz w:val="20"/>
          <w:szCs w:val="20"/>
        </w:rPr>
        <w:t>й(</w:t>
      </w:r>
      <w:proofErr w:type="spellStart"/>
      <w:proofErr w:type="gramEnd"/>
      <w:r w:rsidRPr="007B369C">
        <w:rPr>
          <w:sz w:val="20"/>
          <w:szCs w:val="20"/>
        </w:rPr>
        <w:t>ые</w:t>
      </w:r>
      <w:proofErr w:type="spellEnd"/>
      <w:r w:rsidRPr="007B369C">
        <w:rPr>
          <w:sz w:val="20"/>
          <w:szCs w:val="20"/>
        </w:rPr>
        <w:t>) номер(а) функции(</w:t>
      </w:r>
      <w:proofErr w:type="spellStart"/>
      <w:r w:rsidRPr="007B369C">
        <w:rPr>
          <w:sz w:val="20"/>
          <w:szCs w:val="20"/>
        </w:rPr>
        <w:t>й</w:t>
      </w:r>
      <w:proofErr w:type="spellEnd"/>
      <w:r w:rsidRPr="007B369C">
        <w:rPr>
          <w:sz w:val="20"/>
          <w:szCs w:val="20"/>
        </w:rPr>
        <w:t>) в федеральной государственной информационной системе “Федеральный реестр государственных и муниципальных услуг (функций)”)</w:t>
      </w:r>
    </w:p>
    <w:p w:rsidR="00CF7D63" w:rsidRDefault="00CF7D63" w:rsidP="00570438">
      <w:pPr>
        <w:spacing w:before="120"/>
        <w:ind w:firstLine="567"/>
        <w:rPr>
          <w:sz w:val="24"/>
          <w:szCs w:val="24"/>
        </w:rPr>
      </w:pPr>
    </w:p>
    <w:p w:rsidR="00CF7D63" w:rsidRDefault="00CF7D63" w:rsidP="00570438">
      <w:pPr>
        <w:spacing w:before="120"/>
        <w:ind w:firstLine="567"/>
        <w:rPr>
          <w:sz w:val="24"/>
          <w:szCs w:val="24"/>
        </w:rPr>
      </w:pPr>
    </w:p>
    <w:p w:rsidR="00CF7D63" w:rsidRDefault="00CF7D63" w:rsidP="00570438">
      <w:pPr>
        <w:spacing w:before="120"/>
        <w:ind w:firstLine="567"/>
        <w:rPr>
          <w:sz w:val="24"/>
          <w:szCs w:val="24"/>
        </w:rPr>
      </w:pPr>
    </w:p>
    <w:p w:rsidR="00570438" w:rsidRDefault="00570438" w:rsidP="00570438">
      <w:pPr>
        <w:spacing w:before="120"/>
        <w:ind w:firstLine="567"/>
        <w:rPr>
          <w:sz w:val="24"/>
          <w:szCs w:val="24"/>
        </w:rPr>
      </w:pPr>
      <w:r>
        <w:rPr>
          <w:sz w:val="24"/>
          <w:szCs w:val="24"/>
        </w:rPr>
        <w:lastRenderedPageBreak/>
        <w:t>6. Установить, что:</w:t>
      </w:r>
    </w:p>
    <w:p w:rsidR="00570438" w:rsidRDefault="00570438" w:rsidP="00570438">
      <w:pPr>
        <w:ind w:firstLine="567"/>
        <w:rPr>
          <w:sz w:val="24"/>
          <w:szCs w:val="24"/>
        </w:rPr>
      </w:pPr>
      <w:r>
        <w:rPr>
          <w:sz w:val="24"/>
          <w:szCs w:val="24"/>
        </w:rPr>
        <w:t xml:space="preserve">настоящая проверка проводится с целью:  </w:t>
      </w:r>
    </w:p>
    <w:p w:rsidR="00570438" w:rsidRDefault="00570438" w:rsidP="00570438">
      <w:pPr>
        <w:pBdr>
          <w:top w:val="single" w:sz="4" w:space="1" w:color="auto"/>
        </w:pBdr>
        <w:ind w:left="4916"/>
        <w:rPr>
          <w:sz w:val="2"/>
          <w:szCs w:val="2"/>
        </w:rPr>
      </w:pPr>
    </w:p>
    <w:p w:rsidR="00570438" w:rsidRDefault="00570438" w:rsidP="00570438">
      <w:pPr>
        <w:rPr>
          <w:sz w:val="24"/>
          <w:szCs w:val="24"/>
        </w:rPr>
      </w:pPr>
    </w:p>
    <w:p w:rsidR="00570438" w:rsidRDefault="00570438" w:rsidP="00570438">
      <w:pPr>
        <w:pBdr>
          <w:top w:val="single" w:sz="4" w:space="1" w:color="auto"/>
        </w:pBdr>
        <w:rPr>
          <w:sz w:val="2"/>
          <w:szCs w:val="2"/>
        </w:rPr>
      </w:pPr>
    </w:p>
    <w:p w:rsidR="00570438" w:rsidRDefault="00570438" w:rsidP="00570438">
      <w:pPr>
        <w:rPr>
          <w:sz w:val="24"/>
          <w:szCs w:val="24"/>
        </w:rPr>
      </w:pPr>
    </w:p>
    <w:p w:rsidR="00570438" w:rsidRDefault="00570438" w:rsidP="00570438">
      <w:pPr>
        <w:pBdr>
          <w:top w:val="single" w:sz="4" w:space="1" w:color="auto"/>
        </w:pBdr>
        <w:rPr>
          <w:sz w:val="2"/>
          <w:szCs w:val="2"/>
        </w:rPr>
      </w:pPr>
    </w:p>
    <w:p w:rsidR="00570438" w:rsidRDefault="00570438" w:rsidP="00570438">
      <w:pPr>
        <w:ind w:firstLine="567"/>
        <w:jc w:val="both"/>
        <w:rPr>
          <w:sz w:val="24"/>
          <w:szCs w:val="24"/>
        </w:rPr>
      </w:pPr>
      <w:r>
        <w:rPr>
          <w:sz w:val="24"/>
          <w:szCs w:val="24"/>
        </w:rPr>
        <w:t>При установлении целей проводимой проверки указывается следующая информация:</w:t>
      </w:r>
    </w:p>
    <w:p w:rsidR="00570438" w:rsidRDefault="00570438" w:rsidP="00570438">
      <w:pPr>
        <w:ind w:firstLine="567"/>
        <w:jc w:val="both"/>
        <w:rPr>
          <w:sz w:val="24"/>
          <w:szCs w:val="24"/>
        </w:rPr>
      </w:pPr>
      <w:r>
        <w:rPr>
          <w:sz w:val="24"/>
          <w:szCs w:val="24"/>
        </w:rPr>
        <w:t>а) в случае проведения плановой проверки:</w:t>
      </w:r>
    </w:p>
    <w:p w:rsidR="00570438" w:rsidRDefault="00570438" w:rsidP="00570438">
      <w:pPr>
        <w:ind w:firstLine="567"/>
        <w:jc w:val="both"/>
        <w:rPr>
          <w:sz w:val="24"/>
          <w:szCs w:val="24"/>
        </w:rPr>
      </w:pPr>
      <w:r>
        <w:rPr>
          <w:sz w:val="24"/>
          <w:szCs w:val="24"/>
        </w:rPr>
        <w:t>– ссылка на утвержденный ежегодный план проведения плановых проверок;</w:t>
      </w:r>
    </w:p>
    <w:p w:rsidR="00570438" w:rsidRDefault="00570438" w:rsidP="00570438">
      <w:pPr>
        <w:ind w:firstLine="567"/>
        <w:jc w:val="both"/>
        <w:rPr>
          <w:sz w:val="24"/>
          <w:szCs w:val="24"/>
        </w:rPr>
      </w:pPr>
      <w:r>
        <w:rPr>
          <w:sz w:val="24"/>
          <w:szCs w:val="24"/>
        </w:rPr>
        <w:t>–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570438" w:rsidRDefault="00570438" w:rsidP="00570438">
      <w:pPr>
        <w:ind w:firstLine="567"/>
        <w:jc w:val="both"/>
        <w:rPr>
          <w:sz w:val="24"/>
          <w:szCs w:val="24"/>
        </w:rPr>
      </w:pPr>
      <w:r>
        <w:rPr>
          <w:sz w:val="24"/>
          <w:szCs w:val="24"/>
        </w:rPr>
        <w:t>б) в случае проведения внеплановой проверки:</w:t>
      </w:r>
    </w:p>
    <w:p w:rsidR="00570438" w:rsidRDefault="00570438" w:rsidP="00570438">
      <w:pPr>
        <w:ind w:firstLine="567"/>
        <w:jc w:val="both"/>
        <w:rPr>
          <w:sz w:val="24"/>
          <w:szCs w:val="24"/>
        </w:rPr>
      </w:pPr>
      <w:r>
        <w:rPr>
          <w:sz w:val="24"/>
          <w:szCs w:val="24"/>
        </w:rPr>
        <w:t xml:space="preserve">– реквизиты ранее выданного проверяемому лицу предписания об устранении выявленного нарушения, </w:t>
      </w:r>
      <w:proofErr w:type="gramStart"/>
      <w:r>
        <w:rPr>
          <w:sz w:val="24"/>
          <w:szCs w:val="24"/>
        </w:rPr>
        <w:t>срок</w:t>
      </w:r>
      <w:proofErr w:type="gramEnd"/>
      <w:r>
        <w:rPr>
          <w:sz w:val="24"/>
          <w:szCs w:val="24"/>
        </w:rPr>
        <w:t xml:space="preserve"> для исполнения которого истек;</w:t>
      </w:r>
    </w:p>
    <w:p w:rsidR="00570438" w:rsidRDefault="00570438" w:rsidP="00570438">
      <w:pPr>
        <w:ind w:firstLine="567"/>
        <w:jc w:val="both"/>
        <w:rPr>
          <w:sz w:val="24"/>
          <w:szCs w:val="24"/>
        </w:rPr>
      </w:pPr>
      <w:r>
        <w:rPr>
          <w:sz w:val="24"/>
          <w:szCs w:val="24"/>
        </w:rPr>
        <w:t>– реквизиты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570438" w:rsidRDefault="00570438" w:rsidP="00570438">
      <w:pPr>
        <w:ind w:firstLine="567"/>
        <w:jc w:val="both"/>
        <w:rPr>
          <w:sz w:val="24"/>
          <w:szCs w:val="24"/>
        </w:rPr>
      </w:pPr>
      <w:r>
        <w:rPr>
          <w:sz w:val="24"/>
          <w:szCs w:val="24"/>
        </w:rPr>
        <w:t>– реквизиты поступивших в органы государственного контроля (надзора), органы муниципального контроля обращений и заявлений граждан, юридических лиц, индивидуальных предпринимателей, а также сведения об информации, поступившей от органов государственной власти и органов местного самоуправления, из средств массовой информации;</w:t>
      </w:r>
    </w:p>
    <w:p w:rsidR="00570438" w:rsidRDefault="00570438" w:rsidP="00570438">
      <w:pPr>
        <w:ind w:firstLine="567"/>
        <w:jc w:val="both"/>
        <w:rPr>
          <w:sz w:val="24"/>
          <w:szCs w:val="24"/>
        </w:rPr>
      </w:pPr>
      <w:proofErr w:type="gramStart"/>
      <w:r>
        <w:rPr>
          <w:sz w:val="24"/>
          <w:szCs w:val="24"/>
        </w:rPr>
        <w:t>– реквизиты мотивированного представления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w:t>
      </w:r>
      <w:proofErr w:type="gramEnd"/>
      <w:r>
        <w:rPr>
          <w:sz w:val="24"/>
          <w:szCs w:val="24"/>
        </w:rPr>
        <w:t xml:space="preserve"> массовой информации;</w:t>
      </w:r>
    </w:p>
    <w:p w:rsidR="00570438" w:rsidRDefault="00570438" w:rsidP="00570438">
      <w:pPr>
        <w:ind w:firstLine="567"/>
        <w:jc w:val="both"/>
        <w:rPr>
          <w:sz w:val="24"/>
          <w:szCs w:val="24"/>
        </w:rPr>
      </w:pPr>
      <w:r>
        <w:rPr>
          <w:sz w:val="24"/>
          <w:szCs w:val="24"/>
        </w:rPr>
        <w:t>– реквизиты приказа (распоряжения) руководителя органа государственного контроля (надзора), изданного в соответствии с поручениями Президента Российской Федерации, Правительства Российской Федерации;</w:t>
      </w:r>
    </w:p>
    <w:p w:rsidR="00570438" w:rsidRDefault="00570438" w:rsidP="00570438">
      <w:pPr>
        <w:ind w:firstLine="567"/>
        <w:jc w:val="both"/>
        <w:rPr>
          <w:sz w:val="24"/>
          <w:szCs w:val="24"/>
        </w:rPr>
      </w:pPr>
      <w:r>
        <w:rPr>
          <w:sz w:val="24"/>
          <w:szCs w:val="24"/>
        </w:rPr>
        <w:t>–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570438" w:rsidRDefault="00570438" w:rsidP="00570438">
      <w:pPr>
        <w:ind w:firstLine="567"/>
        <w:jc w:val="both"/>
        <w:rPr>
          <w:sz w:val="24"/>
          <w:szCs w:val="24"/>
        </w:rPr>
      </w:pPr>
      <w:r>
        <w:rPr>
          <w:sz w:val="24"/>
          <w:szCs w:val="24"/>
        </w:rPr>
        <w:t xml:space="preserve">– сведения </w:t>
      </w:r>
      <w:proofErr w:type="gramStart"/>
      <w:r>
        <w:rPr>
          <w:sz w:val="24"/>
          <w:szCs w:val="24"/>
        </w:rPr>
        <w:t>о выявленных в ходе проведения мероприятия по контролю без взаимодействия с юридическими лицами</w:t>
      </w:r>
      <w:proofErr w:type="gramEnd"/>
      <w:r>
        <w:rPr>
          <w:sz w:val="24"/>
          <w:szCs w:val="24"/>
        </w:rPr>
        <w:t>, индивидуальными предпринимателями индикаторах риска нарушения обязательных требований;</w:t>
      </w:r>
    </w:p>
    <w:p w:rsidR="00570438" w:rsidRDefault="00570438" w:rsidP="00570438">
      <w:pPr>
        <w:ind w:firstLine="567"/>
        <w:jc w:val="both"/>
        <w:rPr>
          <w:sz w:val="24"/>
          <w:szCs w:val="24"/>
        </w:rPr>
      </w:pPr>
      <w:r>
        <w:rPr>
          <w:sz w:val="24"/>
          <w:szCs w:val="24"/>
        </w:rPr>
        <w:t>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570438" w:rsidRDefault="00570438" w:rsidP="00570438">
      <w:pPr>
        <w:ind w:firstLine="567"/>
        <w:jc w:val="both"/>
        <w:rPr>
          <w:sz w:val="24"/>
          <w:szCs w:val="24"/>
        </w:rPr>
      </w:pPr>
      <w:r>
        <w:rPr>
          <w:sz w:val="24"/>
          <w:szCs w:val="24"/>
        </w:rPr>
        <w:t>– реквизиты прилагаемой к распоряжению (приказу) о проведении проверки копии документа (рапорта, докладной записки и другие), представленного должностным лицом, обнаружившим нарушение;</w:t>
      </w:r>
    </w:p>
    <w:p w:rsidR="00CF7D63" w:rsidRDefault="00CF7D63" w:rsidP="00570438">
      <w:pPr>
        <w:spacing w:before="120"/>
        <w:ind w:firstLine="567"/>
        <w:rPr>
          <w:sz w:val="24"/>
          <w:szCs w:val="24"/>
        </w:rPr>
      </w:pPr>
    </w:p>
    <w:p w:rsidR="00570438" w:rsidRDefault="00570438" w:rsidP="00570438">
      <w:pPr>
        <w:spacing w:before="120"/>
        <w:ind w:firstLine="567"/>
        <w:rPr>
          <w:sz w:val="24"/>
          <w:szCs w:val="24"/>
        </w:rPr>
      </w:pPr>
      <w:r>
        <w:rPr>
          <w:sz w:val="24"/>
          <w:szCs w:val="24"/>
        </w:rPr>
        <w:lastRenderedPageBreak/>
        <w:t xml:space="preserve">задачами настоящей проверки являются:  </w:t>
      </w:r>
    </w:p>
    <w:p w:rsidR="00570438" w:rsidRDefault="00570438" w:rsidP="00570438">
      <w:pPr>
        <w:pBdr>
          <w:top w:val="single" w:sz="4" w:space="1" w:color="auto"/>
        </w:pBdr>
        <w:ind w:left="4876"/>
        <w:rPr>
          <w:sz w:val="2"/>
          <w:szCs w:val="2"/>
        </w:rPr>
      </w:pPr>
    </w:p>
    <w:p w:rsidR="00570438" w:rsidRDefault="00570438" w:rsidP="00570438">
      <w:pPr>
        <w:rPr>
          <w:sz w:val="24"/>
          <w:szCs w:val="24"/>
        </w:rPr>
      </w:pPr>
    </w:p>
    <w:p w:rsidR="00570438" w:rsidRDefault="00570438" w:rsidP="00570438">
      <w:pPr>
        <w:pBdr>
          <w:top w:val="single" w:sz="4" w:space="1" w:color="auto"/>
        </w:pBdr>
        <w:rPr>
          <w:sz w:val="2"/>
          <w:szCs w:val="2"/>
        </w:rPr>
      </w:pPr>
    </w:p>
    <w:p w:rsidR="00570438" w:rsidRDefault="00570438" w:rsidP="00570438">
      <w:pPr>
        <w:rPr>
          <w:sz w:val="24"/>
          <w:szCs w:val="24"/>
        </w:rPr>
      </w:pPr>
    </w:p>
    <w:p w:rsidR="00570438" w:rsidRDefault="00570438" w:rsidP="00570438">
      <w:pPr>
        <w:pBdr>
          <w:top w:val="single" w:sz="4" w:space="1" w:color="auto"/>
        </w:pBdr>
        <w:rPr>
          <w:sz w:val="2"/>
          <w:szCs w:val="2"/>
        </w:rPr>
      </w:pPr>
    </w:p>
    <w:p w:rsidR="00570438" w:rsidRDefault="00CF7D63" w:rsidP="00CF7D63">
      <w:pPr>
        <w:spacing w:before="120"/>
        <w:rPr>
          <w:sz w:val="24"/>
          <w:szCs w:val="24"/>
        </w:rPr>
      </w:pPr>
      <w:r>
        <w:rPr>
          <w:sz w:val="24"/>
          <w:szCs w:val="24"/>
        </w:rPr>
        <w:t xml:space="preserve">          </w:t>
      </w:r>
      <w:r w:rsidR="00570438">
        <w:rPr>
          <w:sz w:val="24"/>
          <w:szCs w:val="24"/>
        </w:rPr>
        <w:t xml:space="preserve">7. Предметом настоящей проверки является (отметить </w:t>
      </w:r>
      <w:proofErr w:type="gramStart"/>
      <w:r w:rsidR="00570438">
        <w:rPr>
          <w:sz w:val="24"/>
          <w:szCs w:val="24"/>
        </w:rPr>
        <w:t>нужное</w:t>
      </w:r>
      <w:proofErr w:type="gramEnd"/>
      <w:r w:rsidR="00570438">
        <w:rPr>
          <w:sz w:val="24"/>
          <w:szCs w:val="24"/>
        </w:rPr>
        <w:t>):</w:t>
      </w:r>
    </w:p>
    <w:p w:rsidR="00570438" w:rsidRDefault="00570438" w:rsidP="00570438">
      <w:pPr>
        <w:ind w:firstLine="567"/>
        <w:jc w:val="both"/>
        <w:rPr>
          <w:sz w:val="24"/>
          <w:szCs w:val="24"/>
        </w:rPr>
      </w:pPr>
      <w:r>
        <w:rPr>
          <w:sz w:val="24"/>
          <w:szCs w:val="24"/>
        </w:rPr>
        <w:t xml:space="preserve">соблюдение обязательных требований </w:t>
      </w:r>
      <w:r w:rsidRPr="003E084A">
        <w:rPr>
          <w:sz w:val="24"/>
          <w:szCs w:val="24"/>
        </w:rPr>
        <w:t>и (</w:t>
      </w:r>
      <w:r>
        <w:rPr>
          <w:sz w:val="24"/>
          <w:szCs w:val="24"/>
        </w:rPr>
        <w:t>или) требований, установленных муниципальными правовыми актами;</w:t>
      </w:r>
    </w:p>
    <w:p w:rsidR="00570438" w:rsidRDefault="00570438" w:rsidP="00570438">
      <w:pPr>
        <w:ind w:firstLine="567"/>
        <w:jc w:val="both"/>
        <w:rPr>
          <w:sz w:val="24"/>
          <w:szCs w:val="24"/>
        </w:rPr>
      </w:pPr>
      <w:r>
        <w:rPr>
          <w:sz w:val="24"/>
          <w:szCs w:val="24"/>
        </w:rPr>
        <w:t>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570438" w:rsidRDefault="00570438" w:rsidP="00570438">
      <w:pPr>
        <w:ind w:firstLine="567"/>
        <w:jc w:val="both"/>
        <w:rPr>
          <w:sz w:val="24"/>
          <w:szCs w:val="24"/>
        </w:rPr>
      </w:pPr>
      <w:proofErr w:type="gramStart"/>
      <w:r>
        <w:rPr>
          <w:sz w:val="24"/>
          <w:szCs w:val="24"/>
        </w:rPr>
        <w:t>соответствие сведений, содержащихся в заявлении и документах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 обязательным требованиям, а также данным об</w:t>
      </w:r>
      <w:proofErr w:type="gramEnd"/>
      <w:r>
        <w:rPr>
          <w:sz w:val="24"/>
          <w:szCs w:val="24"/>
        </w:rPr>
        <w:t xml:space="preserve"> </w:t>
      </w:r>
      <w:proofErr w:type="gramStart"/>
      <w:r>
        <w:rPr>
          <w:sz w:val="24"/>
          <w:szCs w:val="24"/>
        </w:rPr>
        <w:t>указанных юридических лицах и индивидуальных предпринимателях, содержащимся в едином государственном реестре юридических лиц, едином государственном реестре индивидуальных предпринимателей и других федеральных информационных ресурсах;</w:t>
      </w:r>
      <w:proofErr w:type="gramEnd"/>
    </w:p>
    <w:p w:rsidR="00570438" w:rsidRDefault="00570438" w:rsidP="00570438">
      <w:pPr>
        <w:ind w:firstLine="567"/>
        <w:jc w:val="both"/>
        <w:rPr>
          <w:sz w:val="24"/>
          <w:szCs w:val="24"/>
        </w:rPr>
      </w:pPr>
      <w:r>
        <w:rPr>
          <w:sz w:val="24"/>
          <w:szCs w:val="24"/>
        </w:rPr>
        <w:t>выполнение предписаний органов государственного контроля (надзора), органов муниципального контроля;</w:t>
      </w:r>
    </w:p>
    <w:p w:rsidR="00570438" w:rsidRDefault="00570438" w:rsidP="00570438">
      <w:pPr>
        <w:ind w:firstLine="567"/>
        <w:rPr>
          <w:sz w:val="24"/>
          <w:szCs w:val="24"/>
        </w:rPr>
      </w:pPr>
      <w:r>
        <w:rPr>
          <w:sz w:val="24"/>
          <w:szCs w:val="24"/>
        </w:rPr>
        <w:t>проведение мероприятий:</w:t>
      </w:r>
    </w:p>
    <w:p w:rsidR="00570438" w:rsidRDefault="00570438" w:rsidP="00570438">
      <w:pPr>
        <w:ind w:firstLine="567"/>
        <w:jc w:val="both"/>
        <w:rPr>
          <w:sz w:val="24"/>
          <w:szCs w:val="24"/>
        </w:rPr>
      </w:pPr>
      <w:proofErr w:type="gramStart"/>
      <w:r>
        <w:rPr>
          <w:sz w:val="24"/>
          <w:szCs w:val="24"/>
        </w:rPr>
        <w:t>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w:t>
      </w:r>
      <w:proofErr w:type="gramEnd"/>
    </w:p>
    <w:p w:rsidR="00570438" w:rsidRDefault="00570438" w:rsidP="00570438">
      <w:pPr>
        <w:ind w:firstLine="567"/>
        <w:jc w:val="both"/>
        <w:rPr>
          <w:sz w:val="24"/>
          <w:szCs w:val="24"/>
        </w:rPr>
      </w:pPr>
      <w:r>
        <w:rPr>
          <w:sz w:val="24"/>
          <w:szCs w:val="24"/>
        </w:rPr>
        <w:t>по предупреждению возникновения чрезвычайных ситуаций природного и техногенного характера;</w:t>
      </w:r>
    </w:p>
    <w:p w:rsidR="00570438" w:rsidRDefault="00570438" w:rsidP="00570438">
      <w:pPr>
        <w:ind w:firstLine="567"/>
        <w:rPr>
          <w:sz w:val="24"/>
          <w:szCs w:val="24"/>
        </w:rPr>
      </w:pPr>
      <w:r>
        <w:rPr>
          <w:sz w:val="24"/>
          <w:szCs w:val="24"/>
        </w:rPr>
        <w:t>по обеспечению безопасности государства;</w:t>
      </w:r>
    </w:p>
    <w:p w:rsidR="00570438" w:rsidRDefault="00570438" w:rsidP="00570438">
      <w:pPr>
        <w:ind w:firstLine="567"/>
        <w:rPr>
          <w:sz w:val="24"/>
          <w:szCs w:val="24"/>
        </w:rPr>
      </w:pPr>
      <w:r>
        <w:rPr>
          <w:sz w:val="24"/>
          <w:szCs w:val="24"/>
        </w:rPr>
        <w:t>по ликвидации последствий причинения такого вреда.</w:t>
      </w:r>
    </w:p>
    <w:p w:rsidR="00570438" w:rsidRDefault="00570438" w:rsidP="00570438">
      <w:pPr>
        <w:spacing w:before="120"/>
        <w:ind w:firstLine="567"/>
        <w:rPr>
          <w:sz w:val="24"/>
          <w:szCs w:val="24"/>
        </w:rPr>
      </w:pPr>
      <w:r>
        <w:rPr>
          <w:sz w:val="24"/>
          <w:szCs w:val="24"/>
        </w:rPr>
        <w:t>8.</w:t>
      </w:r>
      <w:r>
        <w:rPr>
          <w:lang w:val="en-US"/>
        </w:rPr>
        <w:t> </w:t>
      </w:r>
      <w:r>
        <w:rPr>
          <w:sz w:val="24"/>
          <w:szCs w:val="24"/>
        </w:rPr>
        <w:t xml:space="preserve">Срок проведения проверки:  </w:t>
      </w:r>
    </w:p>
    <w:p w:rsidR="00570438" w:rsidRDefault="00570438" w:rsidP="00570438">
      <w:pPr>
        <w:pBdr>
          <w:top w:val="single" w:sz="4" w:space="1" w:color="auto"/>
        </w:pBdr>
        <w:spacing w:after="180"/>
        <w:ind w:left="3805"/>
        <w:rPr>
          <w:sz w:val="2"/>
          <w:szCs w:val="2"/>
        </w:rPr>
      </w:pPr>
    </w:p>
    <w:tbl>
      <w:tblPr>
        <w:tblW w:w="0" w:type="auto"/>
        <w:tblInd w:w="567" w:type="dxa"/>
        <w:tblLayout w:type="fixed"/>
        <w:tblCellMar>
          <w:left w:w="28" w:type="dxa"/>
          <w:right w:w="28" w:type="dxa"/>
        </w:tblCellMar>
        <w:tblLook w:val="0000"/>
      </w:tblPr>
      <w:tblGrid>
        <w:gridCol w:w="3969"/>
        <w:gridCol w:w="170"/>
        <w:gridCol w:w="454"/>
        <w:gridCol w:w="255"/>
        <w:gridCol w:w="1588"/>
        <w:gridCol w:w="397"/>
        <w:gridCol w:w="369"/>
        <w:gridCol w:w="764"/>
      </w:tblGrid>
      <w:tr w:rsidR="00570438" w:rsidTr="00570438">
        <w:tc>
          <w:tcPr>
            <w:tcW w:w="3969" w:type="dxa"/>
            <w:tcBorders>
              <w:top w:val="nil"/>
              <w:left w:val="nil"/>
              <w:bottom w:val="nil"/>
              <w:right w:val="nil"/>
            </w:tcBorders>
            <w:vAlign w:val="bottom"/>
          </w:tcPr>
          <w:p w:rsidR="00570438" w:rsidRDefault="00570438" w:rsidP="00570438">
            <w:pPr>
              <w:rPr>
                <w:sz w:val="24"/>
                <w:szCs w:val="24"/>
              </w:rPr>
            </w:pPr>
            <w:r>
              <w:rPr>
                <w:sz w:val="24"/>
                <w:szCs w:val="24"/>
              </w:rPr>
              <w:t xml:space="preserve">К проведению проверки приступить </w:t>
            </w:r>
            <w:proofErr w:type="gramStart"/>
            <w:r>
              <w:rPr>
                <w:sz w:val="24"/>
                <w:szCs w:val="24"/>
              </w:rPr>
              <w:t>с</w:t>
            </w:r>
            <w:proofErr w:type="gramEnd"/>
          </w:p>
        </w:tc>
        <w:tc>
          <w:tcPr>
            <w:tcW w:w="170" w:type="dxa"/>
            <w:tcBorders>
              <w:top w:val="nil"/>
              <w:left w:val="nil"/>
              <w:bottom w:val="nil"/>
              <w:right w:val="nil"/>
            </w:tcBorders>
            <w:vAlign w:val="bottom"/>
          </w:tcPr>
          <w:p w:rsidR="00570438" w:rsidRDefault="00570438" w:rsidP="00570438">
            <w:pPr>
              <w:jc w:val="right"/>
              <w:rPr>
                <w:sz w:val="24"/>
                <w:szCs w:val="24"/>
              </w:rPr>
            </w:pPr>
            <w:r>
              <w:rPr>
                <w:sz w:val="24"/>
                <w:szCs w:val="24"/>
              </w:rPr>
              <w:t>“</w:t>
            </w:r>
          </w:p>
        </w:tc>
        <w:tc>
          <w:tcPr>
            <w:tcW w:w="454" w:type="dxa"/>
            <w:tcBorders>
              <w:top w:val="nil"/>
              <w:left w:val="nil"/>
              <w:bottom w:val="single" w:sz="4" w:space="0" w:color="auto"/>
              <w:right w:val="nil"/>
            </w:tcBorders>
            <w:vAlign w:val="bottom"/>
          </w:tcPr>
          <w:p w:rsidR="00570438" w:rsidRDefault="00570438" w:rsidP="00570438">
            <w:pPr>
              <w:jc w:val="center"/>
              <w:rPr>
                <w:sz w:val="24"/>
                <w:szCs w:val="24"/>
              </w:rPr>
            </w:pPr>
          </w:p>
        </w:tc>
        <w:tc>
          <w:tcPr>
            <w:tcW w:w="255" w:type="dxa"/>
            <w:tcBorders>
              <w:top w:val="nil"/>
              <w:left w:val="nil"/>
              <w:bottom w:val="nil"/>
              <w:right w:val="nil"/>
            </w:tcBorders>
            <w:vAlign w:val="bottom"/>
          </w:tcPr>
          <w:p w:rsidR="00570438" w:rsidRDefault="00570438" w:rsidP="00570438">
            <w:pPr>
              <w:rPr>
                <w:sz w:val="24"/>
                <w:szCs w:val="24"/>
              </w:rPr>
            </w:pPr>
            <w:r>
              <w:rPr>
                <w:sz w:val="24"/>
                <w:szCs w:val="24"/>
              </w:rPr>
              <w:t>”</w:t>
            </w:r>
          </w:p>
        </w:tc>
        <w:tc>
          <w:tcPr>
            <w:tcW w:w="1588" w:type="dxa"/>
            <w:tcBorders>
              <w:top w:val="nil"/>
              <w:left w:val="nil"/>
              <w:bottom w:val="single" w:sz="4" w:space="0" w:color="auto"/>
              <w:right w:val="nil"/>
            </w:tcBorders>
            <w:vAlign w:val="bottom"/>
          </w:tcPr>
          <w:p w:rsidR="00570438" w:rsidRDefault="00570438" w:rsidP="00570438">
            <w:pPr>
              <w:jc w:val="center"/>
              <w:rPr>
                <w:sz w:val="24"/>
                <w:szCs w:val="24"/>
              </w:rPr>
            </w:pPr>
          </w:p>
        </w:tc>
        <w:tc>
          <w:tcPr>
            <w:tcW w:w="397" w:type="dxa"/>
            <w:tcBorders>
              <w:top w:val="nil"/>
              <w:left w:val="nil"/>
              <w:bottom w:val="nil"/>
              <w:right w:val="nil"/>
            </w:tcBorders>
            <w:vAlign w:val="bottom"/>
          </w:tcPr>
          <w:p w:rsidR="00570438" w:rsidRDefault="00570438" w:rsidP="00570438">
            <w:pPr>
              <w:jc w:val="right"/>
              <w:rPr>
                <w:sz w:val="24"/>
                <w:szCs w:val="24"/>
              </w:rPr>
            </w:pPr>
            <w:r>
              <w:rPr>
                <w:sz w:val="24"/>
                <w:szCs w:val="24"/>
              </w:rPr>
              <w:t>20</w:t>
            </w:r>
          </w:p>
        </w:tc>
        <w:tc>
          <w:tcPr>
            <w:tcW w:w="369" w:type="dxa"/>
            <w:tcBorders>
              <w:top w:val="nil"/>
              <w:left w:val="nil"/>
              <w:bottom w:val="single" w:sz="4" w:space="0" w:color="auto"/>
              <w:right w:val="nil"/>
            </w:tcBorders>
            <w:vAlign w:val="bottom"/>
          </w:tcPr>
          <w:p w:rsidR="00570438" w:rsidRDefault="00570438" w:rsidP="00570438">
            <w:pPr>
              <w:rPr>
                <w:sz w:val="24"/>
                <w:szCs w:val="24"/>
              </w:rPr>
            </w:pPr>
          </w:p>
        </w:tc>
        <w:tc>
          <w:tcPr>
            <w:tcW w:w="764" w:type="dxa"/>
            <w:tcBorders>
              <w:top w:val="nil"/>
              <w:left w:val="nil"/>
              <w:bottom w:val="nil"/>
              <w:right w:val="nil"/>
            </w:tcBorders>
            <w:vAlign w:val="bottom"/>
          </w:tcPr>
          <w:p w:rsidR="00570438" w:rsidRDefault="00570438" w:rsidP="00570438">
            <w:pPr>
              <w:ind w:left="57"/>
              <w:rPr>
                <w:sz w:val="24"/>
                <w:szCs w:val="24"/>
              </w:rPr>
            </w:pPr>
            <w:r>
              <w:rPr>
                <w:sz w:val="24"/>
                <w:szCs w:val="24"/>
              </w:rPr>
              <w:t>года.</w:t>
            </w:r>
          </w:p>
        </w:tc>
      </w:tr>
    </w:tbl>
    <w:p w:rsidR="00570438" w:rsidRDefault="00570438" w:rsidP="00570438">
      <w:pPr>
        <w:spacing w:after="180"/>
        <w:ind w:firstLine="567"/>
        <w:rPr>
          <w:sz w:val="2"/>
          <w:szCs w:val="2"/>
        </w:rPr>
      </w:pPr>
    </w:p>
    <w:tbl>
      <w:tblPr>
        <w:tblW w:w="0" w:type="auto"/>
        <w:tblInd w:w="644" w:type="dxa"/>
        <w:tblLayout w:type="fixed"/>
        <w:tblCellMar>
          <w:left w:w="28" w:type="dxa"/>
          <w:right w:w="28" w:type="dxa"/>
        </w:tblCellMar>
        <w:tblLook w:val="0000"/>
      </w:tblPr>
      <w:tblGrid>
        <w:gridCol w:w="3588"/>
        <w:gridCol w:w="189"/>
        <w:gridCol w:w="504"/>
        <w:gridCol w:w="283"/>
        <w:gridCol w:w="1763"/>
        <w:gridCol w:w="441"/>
        <w:gridCol w:w="410"/>
        <w:gridCol w:w="848"/>
      </w:tblGrid>
      <w:tr w:rsidR="00570438" w:rsidTr="007B369C">
        <w:trPr>
          <w:trHeight w:val="316"/>
        </w:trPr>
        <w:tc>
          <w:tcPr>
            <w:tcW w:w="3588" w:type="dxa"/>
            <w:tcBorders>
              <w:top w:val="nil"/>
              <w:left w:val="nil"/>
              <w:bottom w:val="nil"/>
              <w:right w:val="nil"/>
            </w:tcBorders>
            <w:vAlign w:val="bottom"/>
          </w:tcPr>
          <w:p w:rsidR="00570438" w:rsidRDefault="007B369C" w:rsidP="00570438">
            <w:pPr>
              <w:rPr>
                <w:sz w:val="24"/>
                <w:szCs w:val="24"/>
              </w:rPr>
            </w:pPr>
            <w:r>
              <w:rPr>
                <w:sz w:val="24"/>
                <w:szCs w:val="24"/>
              </w:rPr>
              <w:t xml:space="preserve">Проверку окончить не </w:t>
            </w:r>
            <w:r w:rsidR="00570438">
              <w:rPr>
                <w:sz w:val="24"/>
                <w:szCs w:val="24"/>
              </w:rPr>
              <w:t>позднее</w:t>
            </w:r>
            <w:r>
              <w:rPr>
                <w:sz w:val="24"/>
                <w:szCs w:val="24"/>
              </w:rPr>
              <w:t xml:space="preserve">  </w:t>
            </w:r>
          </w:p>
        </w:tc>
        <w:tc>
          <w:tcPr>
            <w:tcW w:w="189" w:type="dxa"/>
            <w:tcBorders>
              <w:top w:val="nil"/>
              <w:left w:val="nil"/>
              <w:bottom w:val="nil"/>
              <w:right w:val="nil"/>
            </w:tcBorders>
            <w:vAlign w:val="bottom"/>
          </w:tcPr>
          <w:p w:rsidR="00570438" w:rsidRDefault="00570438" w:rsidP="00570438">
            <w:pPr>
              <w:jc w:val="right"/>
              <w:rPr>
                <w:sz w:val="24"/>
                <w:szCs w:val="24"/>
              </w:rPr>
            </w:pPr>
            <w:r>
              <w:rPr>
                <w:sz w:val="24"/>
                <w:szCs w:val="24"/>
              </w:rPr>
              <w:t>“</w:t>
            </w:r>
          </w:p>
        </w:tc>
        <w:tc>
          <w:tcPr>
            <w:tcW w:w="504" w:type="dxa"/>
            <w:tcBorders>
              <w:top w:val="nil"/>
              <w:left w:val="nil"/>
              <w:bottom w:val="single" w:sz="4" w:space="0" w:color="auto"/>
              <w:right w:val="nil"/>
            </w:tcBorders>
            <w:vAlign w:val="bottom"/>
          </w:tcPr>
          <w:p w:rsidR="00570438" w:rsidRDefault="00570438" w:rsidP="00570438">
            <w:pPr>
              <w:jc w:val="center"/>
              <w:rPr>
                <w:sz w:val="24"/>
                <w:szCs w:val="24"/>
              </w:rPr>
            </w:pPr>
          </w:p>
        </w:tc>
        <w:tc>
          <w:tcPr>
            <w:tcW w:w="283" w:type="dxa"/>
            <w:tcBorders>
              <w:top w:val="nil"/>
              <w:left w:val="nil"/>
              <w:bottom w:val="nil"/>
              <w:right w:val="nil"/>
            </w:tcBorders>
            <w:vAlign w:val="bottom"/>
          </w:tcPr>
          <w:p w:rsidR="00570438" w:rsidRDefault="00570438" w:rsidP="00570438">
            <w:pPr>
              <w:rPr>
                <w:sz w:val="24"/>
                <w:szCs w:val="24"/>
              </w:rPr>
            </w:pPr>
            <w:r>
              <w:rPr>
                <w:sz w:val="24"/>
                <w:szCs w:val="24"/>
              </w:rPr>
              <w:t>”</w:t>
            </w:r>
          </w:p>
        </w:tc>
        <w:tc>
          <w:tcPr>
            <w:tcW w:w="1763" w:type="dxa"/>
            <w:tcBorders>
              <w:top w:val="nil"/>
              <w:left w:val="nil"/>
              <w:bottom w:val="single" w:sz="4" w:space="0" w:color="auto"/>
              <w:right w:val="nil"/>
            </w:tcBorders>
            <w:vAlign w:val="bottom"/>
          </w:tcPr>
          <w:p w:rsidR="00570438" w:rsidRDefault="00570438" w:rsidP="00570438">
            <w:pPr>
              <w:jc w:val="center"/>
              <w:rPr>
                <w:sz w:val="24"/>
                <w:szCs w:val="24"/>
              </w:rPr>
            </w:pPr>
          </w:p>
        </w:tc>
        <w:tc>
          <w:tcPr>
            <w:tcW w:w="441" w:type="dxa"/>
            <w:tcBorders>
              <w:top w:val="nil"/>
              <w:left w:val="nil"/>
              <w:bottom w:val="nil"/>
              <w:right w:val="nil"/>
            </w:tcBorders>
            <w:vAlign w:val="bottom"/>
          </w:tcPr>
          <w:p w:rsidR="00570438" w:rsidRDefault="00570438" w:rsidP="00570438">
            <w:pPr>
              <w:jc w:val="right"/>
              <w:rPr>
                <w:sz w:val="24"/>
                <w:szCs w:val="24"/>
              </w:rPr>
            </w:pPr>
            <w:r>
              <w:rPr>
                <w:sz w:val="24"/>
                <w:szCs w:val="24"/>
              </w:rPr>
              <w:t>20</w:t>
            </w:r>
          </w:p>
        </w:tc>
        <w:tc>
          <w:tcPr>
            <w:tcW w:w="410" w:type="dxa"/>
            <w:tcBorders>
              <w:top w:val="nil"/>
              <w:left w:val="nil"/>
              <w:bottom w:val="single" w:sz="4" w:space="0" w:color="auto"/>
              <w:right w:val="nil"/>
            </w:tcBorders>
            <w:vAlign w:val="bottom"/>
          </w:tcPr>
          <w:p w:rsidR="00570438" w:rsidRDefault="00570438" w:rsidP="00570438">
            <w:pPr>
              <w:rPr>
                <w:sz w:val="24"/>
                <w:szCs w:val="24"/>
              </w:rPr>
            </w:pPr>
          </w:p>
        </w:tc>
        <w:tc>
          <w:tcPr>
            <w:tcW w:w="848" w:type="dxa"/>
            <w:tcBorders>
              <w:top w:val="nil"/>
              <w:left w:val="nil"/>
              <w:bottom w:val="nil"/>
              <w:right w:val="nil"/>
            </w:tcBorders>
            <w:vAlign w:val="bottom"/>
          </w:tcPr>
          <w:p w:rsidR="00570438" w:rsidRDefault="00570438" w:rsidP="00570438">
            <w:pPr>
              <w:ind w:left="57"/>
              <w:rPr>
                <w:sz w:val="24"/>
                <w:szCs w:val="24"/>
              </w:rPr>
            </w:pPr>
            <w:r>
              <w:rPr>
                <w:sz w:val="24"/>
                <w:szCs w:val="24"/>
              </w:rPr>
              <w:t>года.</w:t>
            </w:r>
          </w:p>
        </w:tc>
      </w:tr>
    </w:tbl>
    <w:p w:rsidR="00570438" w:rsidRDefault="00570438" w:rsidP="00570438">
      <w:pPr>
        <w:spacing w:before="160"/>
        <w:ind w:firstLine="567"/>
        <w:rPr>
          <w:sz w:val="24"/>
          <w:szCs w:val="24"/>
        </w:rPr>
      </w:pPr>
      <w:r>
        <w:rPr>
          <w:sz w:val="24"/>
          <w:szCs w:val="24"/>
        </w:rPr>
        <w:t xml:space="preserve">9. Правовые основания проведения проверки:  </w:t>
      </w:r>
    </w:p>
    <w:p w:rsidR="00570438" w:rsidRDefault="00570438" w:rsidP="00570438">
      <w:pPr>
        <w:pBdr>
          <w:top w:val="single" w:sz="4" w:space="1" w:color="auto"/>
        </w:pBdr>
        <w:ind w:left="5415"/>
        <w:rPr>
          <w:sz w:val="2"/>
          <w:szCs w:val="2"/>
        </w:rPr>
      </w:pPr>
    </w:p>
    <w:p w:rsidR="00570438" w:rsidRDefault="00570438" w:rsidP="00570438">
      <w:pPr>
        <w:rPr>
          <w:sz w:val="24"/>
          <w:szCs w:val="24"/>
        </w:rPr>
      </w:pPr>
    </w:p>
    <w:p w:rsidR="00570438" w:rsidRDefault="00570438" w:rsidP="00570438">
      <w:pPr>
        <w:pBdr>
          <w:top w:val="single" w:sz="4" w:space="1" w:color="auto"/>
        </w:pBdr>
        <w:rPr>
          <w:sz w:val="2"/>
          <w:szCs w:val="2"/>
        </w:rPr>
      </w:pPr>
    </w:p>
    <w:p w:rsidR="00570438" w:rsidRDefault="00570438" w:rsidP="00570438">
      <w:pPr>
        <w:rPr>
          <w:sz w:val="24"/>
          <w:szCs w:val="24"/>
        </w:rPr>
      </w:pPr>
    </w:p>
    <w:p w:rsidR="00570438" w:rsidRPr="007B369C" w:rsidRDefault="00570438" w:rsidP="00570438">
      <w:pPr>
        <w:pBdr>
          <w:top w:val="single" w:sz="4" w:space="1" w:color="auto"/>
        </w:pBdr>
        <w:spacing w:after="120"/>
        <w:jc w:val="center"/>
        <w:rPr>
          <w:sz w:val="20"/>
          <w:szCs w:val="20"/>
        </w:rPr>
      </w:pPr>
      <w:r w:rsidRPr="007B369C">
        <w:rPr>
          <w:sz w:val="20"/>
          <w:szCs w:val="20"/>
        </w:rPr>
        <w:t>(ссылка на положения нормативного правового акта, в соответствии с которым осуществляется проверка)</w:t>
      </w:r>
    </w:p>
    <w:p w:rsidR="00991022" w:rsidRDefault="00991022" w:rsidP="00570438">
      <w:pPr>
        <w:ind w:firstLine="567"/>
        <w:jc w:val="both"/>
        <w:rPr>
          <w:sz w:val="24"/>
          <w:szCs w:val="24"/>
        </w:rPr>
      </w:pPr>
    </w:p>
    <w:p w:rsidR="00570438" w:rsidRDefault="00570438" w:rsidP="00570438">
      <w:pPr>
        <w:ind w:firstLine="567"/>
        <w:jc w:val="both"/>
        <w:rPr>
          <w:sz w:val="24"/>
          <w:szCs w:val="24"/>
        </w:rPr>
      </w:pPr>
      <w:r>
        <w:rPr>
          <w:sz w:val="24"/>
          <w:szCs w:val="24"/>
        </w:rPr>
        <w:t xml:space="preserve">10. Обязательные требования и (или) требования, установленные муниципальными правовыми актами, подлежащие проверке  </w:t>
      </w:r>
    </w:p>
    <w:p w:rsidR="00570438" w:rsidRDefault="00570438" w:rsidP="00570438">
      <w:pPr>
        <w:pBdr>
          <w:top w:val="single" w:sz="4" w:space="1" w:color="auto"/>
        </w:pBdr>
        <w:ind w:left="4423"/>
        <w:rPr>
          <w:sz w:val="2"/>
          <w:szCs w:val="2"/>
        </w:rPr>
      </w:pPr>
    </w:p>
    <w:p w:rsidR="00570438" w:rsidRDefault="00570438" w:rsidP="00570438">
      <w:pPr>
        <w:rPr>
          <w:sz w:val="24"/>
          <w:szCs w:val="24"/>
        </w:rPr>
      </w:pPr>
    </w:p>
    <w:p w:rsidR="00570438" w:rsidRDefault="00570438" w:rsidP="00570438">
      <w:pPr>
        <w:pBdr>
          <w:top w:val="single" w:sz="4" w:space="1" w:color="auto"/>
        </w:pBdr>
        <w:rPr>
          <w:sz w:val="2"/>
          <w:szCs w:val="2"/>
        </w:rPr>
      </w:pPr>
    </w:p>
    <w:p w:rsidR="00570438" w:rsidRDefault="00570438" w:rsidP="00570438">
      <w:pPr>
        <w:rPr>
          <w:sz w:val="24"/>
          <w:szCs w:val="24"/>
        </w:rPr>
      </w:pPr>
    </w:p>
    <w:p w:rsidR="00570438" w:rsidRDefault="00570438" w:rsidP="00570438">
      <w:pPr>
        <w:pBdr>
          <w:top w:val="single" w:sz="4" w:space="1" w:color="auto"/>
        </w:pBdr>
        <w:spacing w:after="120"/>
        <w:rPr>
          <w:sz w:val="2"/>
          <w:szCs w:val="2"/>
        </w:rPr>
      </w:pPr>
    </w:p>
    <w:p w:rsidR="00570438" w:rsidRDefault="00570438" w:rsidP="00570438">
      <w:pPr>
        <w:ind w:firstLine="567"/>
        <w:jc w:val="both"/>
        <w:rPr>
          <w:sz w:val="24"/>
          <w:szCs w:val="24"/>
        </w:rPr>
      </w:pPr>
      <w:r>
        <w:rPr>
          <w:sz w:val="24"/>
          <w:szCs w:val="24"/>
        </w:rPr>
        <w:lastRenderedPageBreak/>
        <w:t>11. В процессе проверки провести следующие мероприятия по контролю, необходимые для достижения целей и задач проведения проверки (с указанием наименования мероприятия по контролю и сроков его проведения):</w:t>
      </w:r>
    </w:p>
    <w:p w:rsidR="00570438" w:rsidRDefault="00570438" w:rsidP="00570438">
      <w:pPr>
        <w:rPr>
          <w:sz w:val="24"/>
          <w:szCs w:val="24"/>
        </w:rPr>
      </w:pPr>
      <w:r>
        <w:rPr>
          <w:sz w:val="24"/>
          <w:szCs w:val="24"/>
        </w:rPr>
        <w:t xml:space="preserve">1)  </w:t>
      </w:r>
    </w:p>
    <w:p w:rsidR="00570438" w:rsidRDefault="00570438" w:rsidP="00570438">
      <w:pPr>
        <w:pBdr>
          <w:top w:val="single" w:sz="4" w:space="1" w:color="auto"/>
        </w:pBdr>
        <w:ind w:left="312"/>
        <w:rPr>
          <w:sz w:val="2"/>
          <w:szCs w:val="2"/>
        </w:rPr>
      </w:pPr>
    </w:p>
    <w:p w:rsidR="00570438" w:rsidRDefault="00570438" w:rsidP="00570438">
      <w:pPr>
        <w:rPr>
          <w:sz w:val="24"/>
          <w:szCs w:val="24"/>
        </w:rPr>
      </w:pPr>
      <w:r>
        <w:rPr>
          <w:sz w:val="24"/>
          <w:szCs w:val="24"/>
        </w:rPr>
        <w:t xml:space="preserve">2)  </w:t>
      </w:r>
    </w:p>
    <w:p w:rsidR="00570438" w:rsidRDefault="00570438" w:rsidP="00570438">
      <w:pPr>
        <w:pBdr>
          <w:top w:val="single" w:sz="4" w:space="1" w:color="auto"/>
        </w:pBdr>
        <w:ind w:left="312"/>
        <w:rPr>
          <w:sz w:val="2"/>
          <w:szCs w:val="2"/>
        </w:rPr>
      </w:pPr>
    </w:p>
    <w:p w:rsidR="00570438" w:rsidRDefault="00570438" w:rsidP="00570438">
      <w:pPr>
        <w:rPr>
          <w:sz w:val="24"/>
          <w:szCs w:val="24"/>
        </w:rPr>
      </w:pPr>
      <w:r>
        <w:rPr>
          <w:sz w:val="24"/>
          <w:szCs w:val="24"/>
        </w:rPr>
        <w:t xml:space="preserve">3)  </w:t>
      </w:r>
    </w:p>
    <w:p w:rsidR="00570438" w:rsidRDefault="00570438" w:rsidP="00570438">
      <w:pPr>
        <w:pBdr>
          <w:top w:val="single" w:sz="4" w:space="1" w:color="auto"/>
        </w:pBdr>
        <w:ind w:left="312"/>
        <w:rPr>
          <w:sz w:val="2"/>
          <w:szCs w:val="2"/>
        </w:rPr>
      </w:pPr>
    </w:p>
    <w:p w:rsidR="00570438" w:rsidRDefault="00570438" w:rsidP="00570438">
      <w:pPr>
        <w:rPr>
          <w:sz w:val="24"/>
          <w:szCs w:val="24"/>
        </w:rPr>
      </w:pPr>
    </w:p>
    <w:p w:rsidR="00570438" w:rsidRDefault="00570438" w:rsidP="00570438">
      <w:pPr>
        <w:spacing w:before="120"/>
        <w:ind w:firstLine="567"/>
        <w:jc w:val="both"/>
        <w:rPr>
          <w:sz w:val="24"/>
          <w:szCs w:val="24"/>
        </w:rPr>
      </w:pPr>
      <w:r>
        <w:rPr>
          <w:sz w:val="24"/>
          <w:szCs w:val="24"/>
        </w:rPr>
        <w:t>12. Перечень положений об осуществлении государственного контроля (надзора) и муниципального контроля, административных регламентов по осуществлению государственного контроля (надзора), осуществлению муниципального контроля (при их наличии):</w:t>
      </w:r>
    </w:p>
    <w:p w:rsidR="00570438" w:rsidRDefault="00570438" w:rsidP="00570438">
      <w:pPr>
        <w:rPr>
          <w:sz w:val="24"/>
          <w:szCs w:val="24"/>
        </w:rPr>
      </w:pPr>
    </w:p>
    <w:p w:rsidR="00570438" w:rsidRDefault="00570438" w:rsidP="00570438">
      <w:pPr>
        <w:pBdr>
          <w:top w:val="single" w:sz="4" w:space="1" w:color="auto"/>
        </w:pBdr>
        <w:rPr>
          <w:sz w:val="2"/>
          <w:szCs w:val="2"/>
        </w:rPr>
      </w:pPr>
    </w:p>
    <w:p w:rsidR="00570438" w:rsidRDefault="00570438" w:rsidP="00570438">
      <w:pPr>
        <w:rPr>
          <w:sz w:val="24"/>
          <w:szCs w:val="24"/>
        </w:rPr>
      </w:pPr>
    </w:p>
    <w:p w:rsidR="00570438" w:rsidRPr="007B369C" w:rsidRDefault="00570438" w:rsidP="00570438">
      <w:pPr>
        <w:pBdr>
          <w:top w:val="single" w:sz="4" w:space="1" w:color="auto"/>
        </w:pBdr>
        <w:spacing w:after="120"/>
        <w:jc w:val="center"/>
        <w:rPr>
          <w:sz w:val="20"/>
          <w:szCs w:val="20"/>
        </w:rPr>
      </w:pPr>
      <w:r w:rsidRPr="007B369C">
        <w:rPr>
          <w:sz w:val="20"/>
          <w:szCs w:val="20"/>
        </w:rPr>
        <w:t>(с указанием наименований, номеров и дат их принятия)</w:t>
      </w:r>
    </w:p>
    <w:p w:rsidR="00570438" w:rsidRDefault="00570438" w:rsidP="00570438">
      <w:pPr>
        <w:ind w:firstLine="567"/>
        <w:jc w:val="both"/>
        <w:rPr>
          <w:sz w:val="24"/>
          <w:szCs w:val="24"/>
        </w:rPr>
      </w:pPr>
      <w:r>
        <w:rPr>
          <w:sz w:val="24"/>
          <w:szCs w:val="24"/>
        </w:rPr>
        <w:t>13.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570438" w:rsidRDefault="00570438" w:rsidP="00570438">
      <w:pPr>
        <w:rPr>
          <w:sz w:val="24"/>
          <w:szCs w:val="24"/>
        </w:rPr>
      </w:pPr>
    </w:p>
    <w:p w:rsidR="00570438" w:rsidRDefault="00570438" w:rsidP="00570438">
      <w:pPr>
        <w:pBdr>
          <w:top w:val="single" w:sz="4" w:space="1" w:color="auto"/>
        </w:pBdr>
        <w:rPr>
          <w:sz w:val="2"/>
          <w:szCs w:val="2"/>
        </w:rPr>
      </w:pPr>
    </w:p>
    <w:p w:rsidR="00570438" w:rsidRDefault="00570438" w:rsidP="00570438">
      <w:pPr>
        <w:rPr>
          <w:sz w:val="24"/>
          <w:szCs w:val="24"/>
        </w:rPr>
      </w:pPr>
    </w:p>
    <w:p w:rsidR="00570438" w:rsidRDefault="00570438" w:rsidP="00570438">
      <w:pPr>
        <w:pBdr>
          <w:top w:val="single" w:sz="4" w:space="1" w:color="auto"/>
        </w:pBdr>
        <w:rPr>
          <w:sz w:val="2"/>
          <w:szCs w:val="2"/>
        </w:rPr>
      </w:pPr>
    </w:p>
    <w:p w:rsidR="00570438" w:rsidRDefault="00570438" w:rsidP="00570438">
      <w:pPr>
        <w:keepNext/>
        <w:rPr>
          <w:sz w:val="24"/>
          <w:szCs w:val="24"/>
        </w:rPr>
      </w:pPr>
    </w:p>
    <w:p w:rsidR="00570438" w:rsidRDefault="00570438" w:rsidP="00570438">
      <w:pPr>
        <w:pBdr>
          <w:top w:val="single" w:sz="4" w:space="1" w:color="auto"/>
        </w:pBdr>
        <w:spacing w:after="240"/>
        <w:rPr>
          <w:sz w:val="2"/>
          <w:szCs w:val="2"/>
        </w:rPr>
      </w:pPr>
    </w:p>
    <w:p w:rsidR="00570438" w:rsidRDefault="00570438" w:rsidP="00570438">
      <w:pPr>
        <w:keepNext/>
        <w:spacing w:before="840"/>
        <w:ind w:right="4536"/>
        <w:rPr>
          <w:sz w:val="24"/>
          <w:szCs w:val="24"/>
        </w:rPr>
      </w:pPr>
    </w:p>
    <w:p w:rsidR="00570438" w:rsidRDefault="00570438" w:rsidP="00570438">
      <w:pPr>
        <w:pBdr>
          <w:top w:val="single" w:sz="4" w:space="1" w:color="auto"/>
        </w:pBdr>
        <w:ind w:right="4535"/>
        <w:rPr>
          <w:sz w:val="2"/>
          <w:szCs w:val="2"/>
        </w:rPr>
      </w:pPr>
    </w:p>
    <w:p w:rsidR="00570438" w:rsidRDefault="00570438" w:rsidP="00570438">
      <w:pPr>
        <w:ind w:right="4535"/>
        <w:rPr>
          <w:sz w:val="24"/>
          <w:szCs w:val="24"/>
        </w:rPr>
      </w:pPr>
    </w:p>
    <w:p w:rsidR="00570438" w:rsidRPr="007B369C" w:rsidRDefault="00570438" w:rsidP="00570438">
      <w:pPr>
        <w:pBdr>
          <w:top w:val="single" w:sz="4" w:space="1" w:color="auto"/>
        </w:pBdr>
        <w:ind w:right="4535"/>
        <w:jc w:val="center"/>
        <w:rPr>
          <w:sz w:val="20"/>
          <w:szCs w:val="20"/>
        </w:rPr>
      </w:pPr>
      <w:r w:rsidRPr="007B369C">
        <w:rPr>
          <w:sz w:val="20"/>
          <w:szCs w:val="20"/>
        </w:rPr>
        <w:t>(должность, фамилия, инициалы руководителя, заместителя руководителя органа государственного контроля (надзора), органа муниципального контроля, издавшего распоряжение или приказ о проведении проверки)</w:t>
      </w:r>
    </w:p>
    <w:p w:rsidR="00570438" w:rsidRDefault="00570438" w:rsidP="00570438">
      <w:pPr>
        <w:spacing w:before="120"/>
        <w:ind w:left="5954"/>
        <w:jc w:val="center"/>
        <w:rPr>
          <w:sz w:val="24"/>
          <w:szCs w:val="24"/>
        </w:rPr>
      </w:pPr>
    </w:p>
    <w:p w:rsidR="00570438" w:rsidRPr="007B369C" w:rsidRDefault="00570438" w:rsidP="00570438">
      <w:pPr>
        <w:pBdr>
          <w:top w:val="single" w:sz="4" w:space="1" w:color="auto"/>
        </w:pBdr>
        <w:ind w:left="5954"/>
        <w:jc w:val="center"/>
        <w:rPr>
          <w:sz w:val="20"/>
          <w:szCs w:val="20"/>
        </w:rPr>
      </w:pPr>
      <w:r w:rsidRPr="007B369C">
        <w:rPr>
          <w:sz w:val="20"/>
          <w:szCs w:val="20"/>
        </w:rPr>
        <w:t>(подпись, заверенная печатью)</w:t>
      </w:r>
    </w:p>
    <w:p w:rsidR="00570438" w:rsidRDefault="00570438" w:rsidP="00570438">
      <w:pPr>
        <w:spacing w:before="120"/>
        <w:rPr>
          <w:sz w:val="24"/>
          <w:szCs w:val="24"/>
        </w:rPr>
      </w:pPr>
    </w:p>
    <w:p w:rsidR="00570438" w:rsidRDefault="00570438" w:rsidP="00570438">
      <w:pPr>
        <w:pBdr>
          <w:top w:val="single" w:sz="4" w:space="1" w:color="auto"/>
        </w:pBdr>
        <w:rPr>
          <w:sz w:val="2"/>
          <w:szCs w:val="2"/>
        </w:rPr>
      </w:pPr>
    </w:p>
    <w:p w:rsidR="00570438" w:rsidRDefault="00570438" w:rsidP="00570438">
      <w:pPr>
        <w:rPr>
          <w:sz w:val="24"/>
          <w:szCs w:val="24"/>
        </w:rPr>
      </w:pPr>
    </w:p>
    <w:p w:rsidR="00570438" w:rsidRDefault="00570438" w:rsidP="00570438">
      <w:pPr>
        <w:pBdr>
          <w:top w:val="single" w:sz="4" w:space="1" w:color="auto"/>
        </w:pBdr>
        <w:rPr>
          <w:sz w:val="2"/>
          <w:szCs w:val="2"/>
        </w:rPr>
      </w:pPr>
    </w:p>
    <w:p w:rsidR="00570438" w:rsidRDefault="00570438" w:rsidP="00570438">
      <w:pPr>
        <w:rPr>
          <w:sz w:val="24"/>
          <w:szCs w:val="24"/>
        </w:rPr>
      </w:pPr>
    </w:p>
    <w:p w:rsidR="00570438" w:rsidRPr="007B369C" w:rsidRDefault="00570438" w:rsidP="00570438">
      <w:pPr>
        <w:pBdr>
          <w:top w:val="single" w:sz="4" w:space="1" w:color="auto"/>
        </w:pBdr>
        <w:jc w:val="center"/>
        <w:rPr>
          <w:sz w:val="20"/>
          <w:szCs w:val="20"/>
        </w:rPr>
      </w:pPr>
      <w:proofErr w:type="gramStart"/>
      <w:r w:rsidRPr="007B369C">
        <w:rPr>
          <w:sz w:val="20"/>
          <w:szCs w:val="20"/>
        </w:rPr>
        <w:t>(фамилия, имя, отчество (последнее – при наличии) и должность должностного лица, непосредственно подготовившего проект распоряжения (приказа), контактный телефон, электронный адрес (при наличии)</w:t>
      </w:r>
      <w:proofErr w:type="gramEnd"/>
    </w:p>
    <w:p w:rsidR="00570438" w:rsidRDefault="00570438" w:rsidP="00570438">
      <w:pPr>
        <w:rPr>
          <w:sz w:val="24"/>
          <w:szCs w:val="24"/>
        </w:rPr>
      </w:pPr>
    </w:p>
    <w:p w:rsidR="005E5459" w:rsidRDefault="005E5459">
      <w:pPr>
        <w:pStyle w:val="ConsPlusNormal"/>
        <w:jc w:val="right"/>
      </w:pPr>
    </w:p>
    <w:p w:rsidR="005E5459" w:rsidRDefault="005E5459" w:rsidP="007B369C">
      <w:pPr>
        <w:pStyle w:val="ConsPlusNormal"/>
      </w:pPr>
    </w:p>
    <w:p w:rsidR="006E742F" w:rsidRDefault="006E742F" w:rsidP="007B369C">
      <w:pPr>
        <w:pStyle w:val="ConsPlusNormal"/>
      </w:pPr>
    </w:p>
    <w:p w:rsidR="006E742F" w:rsidRDefault="006E742F" w:rsidP="007B369C">
      <w:pPr>
        <w:pStyle w:val="ConsPlusNormal"/>
      </w:pPr>
    </w:p>
    <w:p w:rsidR="006E742F" w:rsidRDefault="006E742F" w:rsidP="007B369C">
      <w:pPr>
        <w:pStyle w:val="ConsPlusNormal"/>
      </w:pPr>
    </w:p>
    <w:p w:rsidR="006E742F" w:rsidRDefault="006E742F" w:rsidP="007B369C">
      <w:pPr>
        <w:pStyle w:val="ConsPlusNormal"/>
      </w:pPr>
    </w:p>
    <w:p w:rsidR="006E742F" w:rsidRDefault="006E742F" w:rsidP="007B369C">
      <w:pPr>
        <w:pStyle w:val="ConsPlusNormal"/>
      </w:pPr>
    </w:p>
    <w:p w:rsidR="006E742F" w:rsidRDefault="006E742F" w:rsidP="007B369C">
      <w:pPr>
        <w:pStyle w:val="ConsPlusNormal"/>
      </w:pPr>
    </w:p>
    <w:p w:rsidR="006E742F" w:rsidRDefault="006E742F" w:rsidP="007B369C">
      <w:pPr>
        <w:pStyle w:val="ConsPlusNormal"/>
      </w:pPr>
    </w:p>
    <w:p w:rsidR="006E742F" w:rsidRDefault="006E742F" w:rsidP="007B369C">
      <w:pPr>
        <w:pStyle w:val="ConsPlusNormal"/>
      </w:pPr>
    </w:p>
    <w:p w:rsidR="006E742F" w:rsidRDefault="006E742F" w:rsidP="007B369C">
      <w:pPr>
        <w:pStyle w:val="ConsPlusNormal"/>
      </w:pPr>
    </w:p>
    <w:p w:rsidR="006E742F" w:rsidRDefault="006E742F" w:rsidP="007B369C">
      <w:pPr>
        <w:pStyle w:val="ConsPlusNormal"/>
      </w:pPr>
    </w:p>
    <w:p w:rsidR="006E742F" w:rsidRDefault="006E742F" w:rsidP="00CF7D63">
      <w:pPr>
        <w:spacing w:line="200" w:lineRule="atLeast"/>
        <w:rPr>
          <w:color w:val="00000A"/>
          <w:lang w:eastAsia="hi-IN" w:bidi="hi-IN"/>
        </w:rPr>
      </w:pPr>
    </w:p>
    <w:p w:rsidR="006E742F" w:rsidRDefault="0049133B" w:rsidP="00A12DA4">
      <w:pPr>
        <w:spacing w:line="200" w:lineRule="atLeast"/>
        <w:ind w:left="5670"/>
        <w:jc w:val="right"/>
        <w:rPr>
          <w:color w:val="00000A"/>
          <w:lang w:eastAsia="hi-IN" w:bidi="hi-IN"/>
        </w:rPr>
      </w:pPr>
      <w:r w:rsidRPr="0049133B">
        <w:rPr>
          <w:noProof/>
          <w:color w:val="00000A"/>
          <w:lang w:eastAsia="ru-RU"/>
        </w:rPr>
        <w:lastRenderedPageBreak/>
        <w:drawing>
          <wp:anchor distT="0" distB="0" distL="114935" distR="114935" simplePos="0" relativeHeight="251669504" behindDoc="0" locked="0" layoutInCell="1" allowOverlap="1">
            <wp:simplePos x="0" y="0"/>
            <wp:positionH relativeFrom="column">
              <wp:posOffset>2577465</wp:posOffset>
            </wp:positionH>
            <wp:positionV relativeFrom="paragraph">
              <wp:posOffset>477520</wp:posOffset>
            </wp:positionV>
            <wp:extent cx="906780" cy="1019175"/>
            <wp:effectExtent l="19050" t="0" r="7620" b="0"/>
            <wp:wrapNone/>
            <wp:docPr id="4"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4" cstate="print"/>
                    <a:srcRect/>
                    <a:stretch>
                      <a:fillRect/>
                    </a:stretch>
                  </pic:blipFill>
                  <pic:spPr bwMode="auto">
                    <a:xfrm>
                      <a:off x="0" y="0"/>
                      <a:ext cx="906780" cy="1019175"/>
                    </a:xfrm>
                    <a:prstGeom prst="rect">
                      <a:avLst/>
                    </a:prstGeom>
                    <a:solidFill>
                      <a:srgbClr val="FFFFFF"/>
                    </a:solidFill>
                    <a:ln w="9525">
                      <a:noFill/>
                      <a:miter lim="800000"/>
                      <a:headEnd/>
                      <a:tailEnd/>
                    </a:ln>
                  </pic:spPr>
                </pic:pic>
              </a:graphicData>
            </a:graphic>
          </wp:anchor>
        </w:drawing>
      </w:r>
    </w:p>
    <w:p w:rsidR="00A12DA4" w:rsidRPr="000D0A41" w:rsidRDefault="00A12DA4" w:rsidP="00A12DA4">
      <w:pPr>
        <w:spacing w:line="200" w:lineRule="atLeast"/>
        <w:ind w:left="5670"/>
        <w:jc w:val="right"/>
        <w:rPr>
          <w:color w:val="00000A"/>
          <w:lang w:eastAsia="hi-IN" w:bidi="hi-IN"/>
        </w:rPr>
      </w:pPr>
      <w:r w:rsidRPr="000D0A41">
        <w:rPr>
          <w:color w:val="00000A"/>
          <w:lang w:eastAsia="hi-IN" w:bidi="hi-IN"/>
        </w:rPr>
        <w:t>Приложение №</w:t>
      </w:r>
      <w:r>
        <w:rPr>
          <w:color w:val="00000A"/>
          <w:lang w:eastAsia="hi-IN" w:bidi="hi-IN"/>
        </w:rPr>
        <w:t>3</w:t>
      </w:r>
    </w:p>
    <w:p w:rsidR="00A12DA4" w:rsidRDefault="00A12DA4" w:rsidP="00A12DA4">
      <w:pPr>
        <w:spacing w:line="200" w:lineRule="atLeast"/>
        <w:ind w:left="5670"/>
        <w:jc w:val="right"/>
        <w:rPr>
          <w:color w:val="00000A"/>
          <w:lang w:eastAsia="ru-RU"/>
        </w:rPr>
      </w:pPr>
      <w:r w:rsidRPr="00F41599">
        <w:rPr>
          <w:color w:val="00000A"/>
          <w:lang w:eastAsia="ru-RU"/>
        </w:rPr>
        <w:t>к административному регламенту</w:t>
      </w:r>
      <w:r>
        <w:rPr>
          <w:color w:val="00000A"/>
          <w:lang w:eastAsia="ru-RU"/>
        </w:rPr>
        <w:t xml:space="preserve"> </w:t>
      </w:r>
    </w:p>
    <w:p w:rsidR="00CA7872" w:rsidRDefault="00CA7872" w:rsidP="00A12DA4">
      <w:pPr>
        <w:spacing w:line="200" w:lineRule="atLeast"/>
        <w:ind w:left="5670"/>
        <w:jc w:val="right"/>
        <w:rPr>
          <w:color w:val="00000A"/>
          <w:lang w:eastAsia="ru-RU"/>
        </w:rPr>
      </w:pPr>
    </w:p>
    <w:p w:rsidR="00CA7872" w:rsidRDefault="00CA7872" w:rsidP="00A12DA4">
      <w:pPr>
        <w:spacing w:line="200" w:lineRule="atLeast"/>
        <w:ind w:left="5670"/>
        <w:jc w:val="right"/>
        <w:rPr>
          <w:color w:val="00000A"/>
          <w:lang w:eastAsia="ru-RU"/>
        </w:rPr>
      </w:pPr>
    </w:p>
    <w:p w:rsidR="00A12DA4" w:rsidRDefault="00A12DA4" w:rsidP="00EA1F0D">
      <w:pPr>
        <w:rPr>
          <w:sz w:val="24"/>
          <w:szCs w:val="24"/>
        </w:rPr>
      </w:pPr>
    </w:p>
    <w:p w:rsidR="0049133B" w:rsidRDefault="0049133B" w:rsidP="00A12DA4">
      <w:pPr>
        <w:ind w:left="5868"/>
        <w:rPr>
          <w:sz w:val="24"/>
          <w:szCs w:val="24"/>
        </w:rPr>
      </w:pPr>
    </w:p>
    <w:p w:rsidR="0049133B" w:rsidRDefault="0049133B" w:rsidP="00A12DA4">
      <w:pPr>
        <w:ind w:left="5868"/>
        <w:rPr>
          <w:sz w:val="24"/>
          <w:szCs w:val="24"/>
        </w:rPr>
      </w:pPr>
    </w:p>
    <w:p w:rsidR="0049133B" w:rsidRDefault="0049133B" w:rsidP="00A12DA4">
      <w:pPr>
        <w:ind w:left="5868"/>
        <w:rPr>
          <w:sz w:val="24"/>
          <w:szCs w:val="24"/>
        </w:rPr>
      </w:pPr>
    </w:p>
    <w:p w:rsidR="0049133B" w:rsidRPr="003F3623" w:rsidRDefault="0049133B" w:rsidP="0049133B">
      <w:pPr>
        <w:pStyle w:val="a6"/>
        <w:rPr>
          <w:b/>
          <w:sz w:val="28"/>
          <w:szCs w:val="28"/>
        </w:rPr>
      </w:pPr>
      <w:r w:rsidRPr="003F3623">
        <w:rPr>
          <w:b/>
          <w:sz w:val="28"/>
          <w:szCs w:val="28"/>
        </w:rPr>
        <w:t xml:space="preserve">Администрация  </w:t>
      </w:r>
    </w:p>
    <w:p w:rsidR="0049133B" w:rsidRPr="003F3623" w:rsidRDefault="0049133B" w:rsidP="0049133B">
      <w:pPr>
        <w:pStyle w:val="a6"/>
        <w:rPr>
          <w:b/>
          <w:sz w:val="28"/>
          <w:szCs w:val="28"/>
        </w:rPr>
      </w:pPr>
      <w:r w:rsidRPr="003F3623">
        <w:rPr>
          <w:b/>
          <w:sz w:val="28"/>
          <w:szCs w:val="28"/>
        </w:rPr>
        <w:t>Савинского муниципального района</w:t>
      </w:r>
    </w:p>
    <w:p w:rsidR="003F3623" w:rsidRPr="003F3623" w:rsidRDefault="0049133B" w:rsidP="003F3623">
      <w:pPr>
        <w:pStyle w:val="a8"/>
        <w:rPr>
          <w:b/>
          <w:sz w:val="28"/>
          <w:szCs w:val="28"/>
        </w:rPr>
      </w:pPr>
      <w:r w:rsidRPr="003F3623">
        <w:rPr>
          <w:b/>
          <w:sz w:val="28"/>
          <w:szCs w:val="28"/>
        </w:rPr>
        <w:t>Ивановской области</w:t>
      </w:r>
    </w:p>
    <w:p w:rsidR="0049133B" w:rsidRPr="003F3623" w:rsidRDefault="0049133B" w:rsidP="003F3623">
      <w:pPr>
        <w:pStyle w:val="a8"/>
        <w:rPr>
          <w:sz w:val="24"/>
          <w:szCs w:val="24"/>
        </w:rPr>
      </w:pPr>
      <w:r w:rsidRPr="003F3623">
        <w:rPr>
          <w:color w:val="000000" w:themeColor="text1"/>
          <w:sz w:val="24"/>
          <w:szCs w:val="24"/>
        </w:rPr>
        <w:t>155710, Ивановская область, п. Савино</w:t>
      </w:r>
      <w:proofErr w:type="gramStart"/>
      <w:r w:rsidRPr="003F3623">
        <w:rPr>
          <w:color w:val="000000" w:themeColor="text1"/>
          <w:sz w:val="24"/>
          <w:szCs w:val="24"/>
        </w:rPr>
        <w:t xml:space="preserve"> ,</w:t>
      </w:r>
      <w:proofErr w:type="gramEnd"/>
      <w:r w:rsidRPr="003F3623">
        <w:rPr>
          <w:color w:val="000000" w:themeColor="text1"/>
          <w:sz w:val="24"/>
          <w:szCs w:val="24"/>
        </w:rPr>
        <w:t>ул. Первомайская, 22</w:t>
      </w:r>
    </w:p>
    <w:p w:rsidR="0049133B" w:rsidRPr="003F3623" w:rsidRDefault="0049133B" w:rsidP="003F3623">
      <w:pPr>
        <w:pBdr>
          <w:bottom w:val="single" w:sz="12" w:space="1" w:color="000000"/>
        </w:pBdr>
        <w:jc w:val="center"/>
        <w:rPr>
          <w:rFonts w:ascii="Times New Roman" w:hAnsi="Times New Roman" w:cs="Times New Roman"/>
          <w:bCs/>
          <w:color w:val="000000" w:themeColor="text1"/>
          <w:sz w:val="28"/>
        </w:rPr>
      </w:pPr>
      <w:r w:rsidRPr="003F3623">
        <w:rPr>
          <w:rFonts w:ascii="Times New Roman" w:hAnsi="Times New Roman" w:cs="Times New Roman"/>
          <w:color w:val="000000" w:themeColor="text1"/>
          <w:sz w:val="24"/>
          <w:szCs w:val="24"/>
        </w:rPr>
        <w:t>тел. (49356) 9-16-75, 9-19-91, факс (9-12-04)</w:t>
      </w:r>
    </w:p>
    <w:p w:rsidR="0049133B" w:rsidRDefault="0049133B" w:rsidP="003F3623">
      <w:pPr>
        <w:rPr>
          <w:sz w:val="24"/>
          <w:szCs w:val="24"/>
        </w:rPr>
      </w:pPr>
    </w:p>
    <w:p w:rsidR="00A12DA4" w:rsidRPr="0078264C" w:rsidRDefault="00A12DA4" w:rsidP="00A12DA4">
      <w:pPr>
        <w:ind w:left="5868"/>
        <w:rPr>
          <w:sz w:val="24"/>
          <w:szCs w:val="24"/>
        </w:rPr>
      </w:pPr>
      <w:r>
        <w:rPr>
          <w:sz w:val="24"/>
          <w:szCs w:val="24"/>
        </w:rPr>
        <w:t xml:space="preserve">В  </w:t>
      </w:r>
    </w:p>
    <w:p w:rsidR="00A12DA4" w:rsidRPr="00A12DA4" w:rsidRDefault="00A12DA4" w:rsidP="00A12DA4">
      <w:pPr>
        <w:pBdr>
          <w:top w:val="single" w:sz="4" w:space="1" w:color="auto"/>
        </w:pBdr>
        <w:ind w:left="6152"/>
        <w:jc w:val="center"/>
        <w:rPr>
          <w:sz w:val="20"/>
          <w:szCs w:val="20"/>
        </w:rPr>
      </w:pPr>
      <w:r w:rsidRPr="00A12DA4">
        <w:rPr>
          <w:sz w:val="20"/>
          <w:szCs w:val="20"/>
        </w:rPr>
        <w:t>(наименование органа прокуратуры)</w:t>
      </w:r>
    </w:p>
    <w:p w:rsidR="00A12DA4" w:rsidRDefault="00A12DA4" w:rsidP="00A12DA4">
      <w:pPr>
        <w:tabs>
          <w:tab w:val="center" w:pos="8080"/>
          <w:tab w:val="left" w:pos="10206"/>
        </w:tabs>
        <w:ind w:left="5868"/>
        <w:rPr>
          <w:sz w:val="24"/>
          <w:szCs w:val="24"/>
        </w:rPr>
      </w:pPr>
      <w:r>
        <w:rPr>
          <w:sz w:val="24"/>
          <w:szCs w:val="24"/>
        </w:rPr>
        <w:t xml:space="preserve">от  </w:t>
      </w:r>
    </w:p>
    <w:p w:rsidR="005E5459" w:rsidRPr="00CA7872" w:rsidRDefault="00A12DA4" w:rsidP="00CA7872">
      <w:pPr>
        <w:pBdr>
          <w:top w:val="single" w:sz="4" w:space="1" w:color="auto"/>
        </w:pBdr>
        <w:spacing w:after="360"/>
        <w:ind w:left="6237"/>
        <w:jc w:val="center"/>
        <w:rPr>
          <w:sz w:val="20"/>
          <w:szCs w:val="20"/>
        </w:rPr>
      </w:pPr>
      <w:r w:rsidRPr="00A12DA4">
        <w:rPr>
          <w:sz w:val="20"/>
          <w:szCs w:val="20"/>
        </w:rPr>
        <w:t xml:space="preserve">(наименование органа </w:t>
      </w:r>
      <w:r w:rsidR="00EA1F0D">
        <w:rPr>
          <w:sz w:val="20"/>
          <w:szCs w:val="20"/>
        </w:rPr>
        <w:t xml:space="preserve">государственного контроля (надзора), </w:t>
      </w:r>
      <w:r w:rsidRPr="00A12DA4">
        <w:rPr>
          <w:sz w:val="20"/>
          <w:szCs w:val="20"/>
        </w:rPr>
        <w:t>муниципального контроля с указанием юридического адреса)</w:t>
      </w:r>
    </w:p>
    <w:p w:rsidR="00CA7872" w:rsidRDefault="00CA7872" w:rsidP="00CA7872">
      <w:pPr>
        <w:spacing w:before="480"/>
        <w:jc w:val="center"/>
        <w:rPr>
          <w:b/>
          <w:bCs/>
          <w:sz w:val="26"/>
          <w:szCs w:val="26"/>
        </w:rPr>
      </w:pPr>
      <w:r>
        <w:rPr>
          <w:b/>
          <w:bCs/>
          <w:sz w:val="26"/>
          <w:szCs w:val="26"/>
        </w:rPr>
        <w:t>ЗАЯВЛЕНИЕ</w:t>
      </w:r>
      <w:r>
        <w:rPr>
          <w:b/>
          <w:bCs/>
          <w:sz w:val="26"/>
          <w:szCs w:val="26"/>
        </w:rPr>
        <w:br/>
        <w:t xml:space="preserve">о согласовании </w:t>
      </w:r>
      <w:r w:rsidR="00EA1F0D">
        <w:rPr>
          <w:b/>
          <w:bCs/>
          <w:sz w:val="26"/>
          <w:szCs w:val="26"/>
        </w:rPr>
        <w:t xml:space="preserve">органом государственного контроля (надзора), </w:t>
      </w:r>
      <w:r>
        <w:rPr>
          <w:b/>
          <w:bCs/>
          <w:sz w:val="26"/>
          <w:szCs w:val="26"/>
        </w:rPr>
        <w:t>органом муниципального контроля с органом прокуратуры проведения внеплановой выездной проверки юридического лица, индивидуального предпринимателя</w:t>
      </w:r>
    </w:p>
    <w:p w:rsidR="00CA7872" w:rsidRDefault="00CA7872" w:rsidP="00CA7872">
      <w:pPr>
        <w:spacing w:before="360"/>
        <w:jc w:val="both"/>
        <w:rPr>
          <w:sz w:val="2"/>
          <w:szCs w:val="2"/>
        </w:rPr>
      </w:pPr>
      <w:r>
        <w:rPr>
          <w:sz w:val="24"/>
          <w:szCs w:val="24"/>
        </w:rPr>
        <w:t>1. В соответствии со статьей 10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 52, ст. 6249) просим согласия на проведение внеплановой выездной проверки в отношении  ___________________</w:t>
      </w:r>
      <w:r w:rsidR="008B6E81">
        <w:rPr>
          <w:sz w:val="24"/>
          <w:szCs w:val="24"/>
        </w:rPr>
        <w:t>___</w:t>
      </w:r>
      <w:r>
        <w:rPr>
          <w:sz w:val="24"/>
          <w:szCs w:val="24"/>
        </w:rPr>
        <w:t>______</w:t>
      </w:r>
    </w:p>
    <w:p w:rsidR="00CA7872" w:rsidRDefault="00CA7872" w:rsidP="00CA7872">
      <w:pPr>
        <w:rPr>
          <w:sz w:val="24"/>
          <w:szCs w:val="24"/>
        </w:rPr>
      </w:pPr>
    </w:p>
    <w:p w:rsidR="00CA7872" w:rsidRDefault="00CA7872" w:rsidP="00CA7872">
      <w:pPr>
        <w:pBdr>
          <w:top w:val="single" w:sz="4" w:space="1" w:color="auto"/>
        </w:pBdr>
        <w:rPr>
          <w:sz w:val="2"/>
          <w:szCs w:val="2"/>
        </w:rPr>
      </w:pPr>
    </w:p>
    <w:p w:rsidR="00CA7872" w:rsidRDefault="00CA7872" w:rsidP="00CA7872">
      <w:pPr>
        <w:rPr>
          <w:sz w:val="24"/>
          <w:szCs w:val="24"/>
        </w:rPr>
      </w:pPr>
    </w:p>
    <w:p w:rsidR="00CA7872" w:rsidRDefault="00CA7872" w:rsidP="00CA7872">
      <w:pPr>
        <w:pBdr>
          <w:top w:val="single" w:sz="4" w:space="1" w:color="auto"/>
        </w:pBdr>
        <w:rPr>
          <w:sz w:val="2"/>
          <w:szCs w:val="2"/>
        </w:rPr>
      </w:pPr>
    </w:p>
    <w:p w:rsidR="00CA7872" w:rsidRDefault="00CA7872" w:rsidP="00CA7872">
      <w:pPr>
        <w:rPr>
          <w:sz w:val="24"/>
          <w:szCs w:val="24"/>
        </w:rPr>
      </w:pPr>
    </w:p>
    <w:p w:rsidR="00CA7872" w:rsidRPr="00CA7872" w:rsidRDefault="00CA7872" w:rsidP="00CA7872">
      <w:pPr>
        <w:pBdr>
          <w:top w:val="single" w:sz="4" w:space="1" w:color="auto"/>
        </w:pBdr>
        <w:jc w:val="center"/>
        <w:rPr>
          <w:sz w:val="20"/>
          <w:szCs w:val="20"/>
        </w:rPr>
      </w:pPr>
      <w:r w:rsidRPr="00CA7872">
        <w:rPr>
          <w:sz w:val="20"/>
          <w:szCs w:val="20"/>
        </w:rPr>
        <w:t>(наименование, адрес (место нахождения) постоянно действующего исполнительного органа юридического лица, государственный регистрационный номер записи о государственной регистрации юридического лица/фамилия, имя и (в случае, если имеется) отчество, место жительства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w:t>
      </w:r>
    </w:p>
    <w:p w:rsidR="00CA7872" w:rsidRDefault="00CA7872" w:rsidP="00CA7872">
      <w:pPr>
        <w:spacing w:before="120"/>
        <w:jc w:val="both"/>
        <w:rPr>
          <w:sz w:val="24"/>
          <w:szCs w:val="24"/>
        </w:rPr>
      </w:pPr>
      <w:proofErr w:type="gramStart"/>
      <w:r>
        <w:rPr>
          <w:sz w:val="24"/>
          <w:szCs w:val="24"/>
        </w:rPr>
        <w:t>осуществляющего</w:t>
      </w:r>
      <w:proofErr w:type="gramEnd"/>
      <w:r>
        <w:rPr>
          <w:sz w:val="24"/>
          <w:szCs w:val="24"/>
        </w:rPr>
        <w:t xml:space="preserve"> предпринимательскую деятельность по адресу:  </w:t>
      </w:r>
    </w:p>
    <w:p w:rsidR="00CA7872" w:rsidRDefault="00CA7872" w:rsidP="00CA7872">
      <w:pPr>
        <w:pBdr>
          <w:top w:val="single" w:sz="4" w:space="1" w:color="auto"/>
        </w:pBdr>
        <w:ind w:left="6946"/>
        <w:rPr>
          <w:sz w:val="2"/>
          <w:szCs w:val="2"/>
        </w:rPr>
      </w:pPr>
    </w:p>
    <w:p w:rsidR="00CA7872" w:rsidRDefault="00CA7872" w:rsidP="00CA7872">
      <w:pPr>
        <w:rPr>
          <w:sz w:val="24"/>
          <w:szCs w:val="24"/>
        </w:rPr>
      </w:pPr>
    </w:p>
    <w:p w:rsidR="00CA7872" w:rsidRDefault="00CA7872" w:rsidP="00CA7872">
      <w:pPr>
        <w:pBdr>
          <w:top w:val="single" w:sz="4" w:space="1" w:color="auto"/>
        </w:pBdr>
        <w:rPr>
          <w:sz w:val="2"/>
          <w:szCs w:val="2"/>
        </w:rPr>
      </w:pPr>
    </w:p>
    <w:p w:rsidR="003F3623" w:rsidRPr="0019238E" w:rsidRDefault="00C92C36" w:rsidP="0019238E">
      <w:pPr>
        <w:pBdr>
          <w:top w:val="single" w:sz="4" w:space="1" w:color="auto"/>
        </w:pBdr>
        <w:rPr>
          <w:sz w:val="2"/>
          <w:szCs w:val="2"/>
        </w:rPr>
      </w:pPr>
      <w:r>
        <w:rPr>
          <w:sz w:val="24"/>
          <w:szCs w:val="24"/>
        </w:rPr>
        <w:t>__________________________________________________________________________________________________________________________________________________________________</w:t>
      </w:r>
    </w:p>
    <w:p w:rsidR="00CA7872" w:rsidRDefault="00CA7872" w:rsidP="00CA7872">
      <w:pPr>
        <w:spacing w:before="240"/>
        <w:rPr>
          <w:sz w:val="24"/>
          <w:szCs w:val="24"/>
        </w:rPr>
      </w:pPr>
      <w:r>
        <w:rPr>
          <w:sz w:val="24"/>
          <w:szCs w:val="24"/>
        </w:rPr>
        <w:t>2. Основание проведения проверки:</w:t>
      </w:r>
    </w:p>
    <w:p w:rsidR="00CA7872" w:rsidRDefault="00CA7872" w:rsidP="00CA7872">
      <w:pPr>
        <w:rPr>
          <w:sz w:val="24"/>
          <w:szCs w:val="24"/>
        </w:rPr>
      </w:pPr>
    </w:p>
    <w:p w:rsidR="00CA7872" w:rsidRDefault="00CA7872" w:rsidP="00CA7872">
      <w:pPr>
        <w:pBdr>
          <w:top w:val="single" w:sz="4" w:space="1" w:color="auto"/>
        </w:pBdr>
        <w:rPr>
          <w:sz w:val="2"/>
          <w:szCs w:val="2"/>
        </w:rPr>
      </w:pPr>
    </w:p>
    <w:p w:rsidR="00CA7872" w:rsidRDefault="00CA7872" w:rsidP="00CA7872">
      <w:pPr>
        <w:rPr>
          <w:sz w:val="24"/>
          <w:szCs w:val="24"/>
        </w:rPr>
      </w:pPr>
    </w:p>
    <w:p w:rsidR="00CA7872" w:rsidRPr="00CA7872" w:rsidRDefault="00CA7872" w:rsidP="00CA7872">
      <w:pPr>
        <w:pBdr>
          <w:top w:val="single" w:sz="4" w:space="1" w:color="auto"/>
        </w:pBdr>
        <w:jc w:val="center"/>
        <w:rPr>
          <w:sz w:val="20"/>
          <w:szCs w:val="20"/>
        </w:rPr>
      </w:pPr>
      <w:r>
        <w:t>(</w:t>
      </w:r>
      <w:r w:rsidRPr="00CA7872">
        <w:rPr>
          <w:sz w:val="20"/>
          <w:szCs w:val="20"/>
        </w:rPr>
        <w:t>ссылка на положение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w:t>
      </w:r>
      <w:r w:rsidRPr="00CA7872">
        <w:rPr>
          <w:sz w:val="20"/>
          <w:szCs w:val="20"/>
        </w:rPr>
        <w:br/>
        <w:t>и муниципального контроля”)</w:t>
      </w:r>
    </w:p>
    <w:p w:rsidR="00CA7872" w:rsidRDefault="00CA7872" w:rsidP="00CA7872">
      <w:pPr>
        <w:spacing w:before="240"/>
        <w:rPr>
          <w:sz w:val="24"/>
          <w:szCs w:val="24"/>
        </w:rPr>
      </w:pPr>
      <w:r>
        <w:rPr>
          <w:sz w:val="24"/>
          <w:szCs w:val="24"/>
        </w:rPr>
        <w:lastRenderedPageBreak/>
        <w:t>3. Дата начала проведения проверки:</w:t>
      </w:r>
    </w:p>
    <w:tbl>
      <w:tblPr>
        <w:tblW w:w="0" w:type="auto"/>
        <w:tblInd w:w="312" w:type="dxa"/>
        <w:tblLayout w:type="fixed"/>
        <w:tblCellMar>
          <w:left w:w="28" w:type="dxa"/>
          <w:right w:w="28" w:type="dxa"/>
        </w:tblCellMar>
        <w:tblLook w:val="0000"/>
      </w:tblPr>
      <w:tblGrid>
        <w:gridCol w:w="170"/>
        <w:gridCol w:w="340"/>
        <w:gridCol w:w="255"/>
        <w:gridCol w:w="1247"/>
        <w:gridCol w:w="397"/>
        <w:gridCol w:w="340"/>
        <w:gridCol w:w="738"/>
      </w:tblGrid>
      <w:tr w:rsidR="00CA7872" w:rsidTr="00CA7872">
        <w:tc>
          <w:tcPr>
            <w:tcW w:w="170" w:type="dxa"/>
            <w:tcBorders>
              <w:top w:val="nil"/>
              <w:left w:val="nil"/>
              <w:bottom w:val="nil"/>
              <w:right w:val="nil"/>
            </w:tcBorders>
            <w:vAlign w:val="bottom"/>
          </w:tcPr>
          <w:p w:rsidR="00CA7872" w:rsidRDefault="00CA7872" w:rsidP="00CA7872">
            <w:pPr>
              <w:jc w:val="right"/>
              <w:rPr>
                <w:sz w:val="24"/>
                <w:szCs w:val="24"/>
              </w:rPr>
            </w:pPr>
            <w:r>
              <w:rPr>
                <w:sz w:val="24"/>
                <w:szCs w:val="24"/>
              </w:rPr>
              <w:t>“</w:t>
            </w:r>
          </w:p>
        </w:tc>
        <w:tc>
          <w:tcPr>
            <w:tcW w:w="340" w:type="dxa"/>
            <w:tcBorders>
              <w:top w:val="nil"/>
              <w:left w:val="nil"/>
              <w:bottom w:val="single" w:sz="4" w:space="0" w:color="auto"/>
              <w:right w:val="nil"/>
            </w:tcBorders>
            <w:vAlign w:val="bottom"/>
          </w:tcPr>
          <w:p w:rsidR="00CA7872" w:rsidRDefault="00CA7872" w:rsidP="00CA7872">
            <w:pPr>
              <w:jc w:val="center"/>
              <w:rPr>
                <w:sz w:val="24"/>
                <w:szCs w:val="24"/>
              </w:rPr>
            </w:pPr>
          </w:p>
        </w:tc>
        <w:tc>
          <w:tcPr>
            <w:tcW w:w="255" w:type="dxa"/>
            <w:tcBorders>
              <w:top w:val="nil"/>
              <w:left w:val="nil"/>
              <w:bottom w:val="nil"/>
              <w:right w:val="nil"/>
            </w:tcBorders>
            <w:vAlign w:val="bottom"/>
          </w:tcPr>
          <w:p w:rsidR="00CA7872" w:rsidRDefault="00CA7872" w:rsidP="00CA7872">
            <w:pPr>
              <w:rPr>
                <w:sz w:val="24"/>
                <w:szCs w:val="24"/>
              </w:rPr>
            </w:pPr>
            <w:r>
              <w:rPr>
                <w:sz w:val="24"/>
                <w:szCs w:val="24"/>
              </w:rPr>
              <w:t>”</w:t>
            </w:r>
          </w:p>
        </w:tc>
        <w:tc>
          <w:tcPr>
            <w:tcW w:w="1247" w:type="dxa"/>
            <w:tcBorders>
              <w:top w:val="nil"/>
              <w:left w:val="nil"/>
              <w:bottom w:val="single" w:sz="4" w:space="0" w:color="auto"/>
              <w:right w:val="nil"/>
            </w:tcBorders>
            <w:vAlign w:val="bottom"/>
          </w:tcPr>
          <w:p w:rsidR="00CA7872" w:rsidRDefault="00CA7872" w:rsidP="00CA7872">
            <w:pPr>
              <w:jc w:val="center"/>
              <w:rPr>
                <w:sz w:val="24"/>
                <w:szCs w:val="24"/>
              </w:rPr>
            </w:pPr>
          </w:p>
        </w:tc>
        <w:tc>
          <w:tcPr>
            <w:tcW w:w="397" w:type="dxa"/>
            <w:tcBorders>
              <w:top w:val="nil"/>
              <w:left w:val="nil"/>
              <w:bottom w:val="nil"/>
              <w:right w:val="nil"/>
            </w:tcBorders>
            <w:vAlign w:val="bottom"/>
          </w:tcPr>
          <w:p w:rsidR="00CA7872" w:rsidRDefault="00CA7872" w:rsidP="00CA7872">
            <w:pPr>
              <w:jc w:val="right"/>
              <w:rPr>
                <w:sz w:val="24"/>
                <w:szCs w:val="24"/>
              </w:rPr>
            </w:pPr>
            <w:r>
              <w:rPr>
                <w:sz w:val="24"/>
                <w:szCs w:val="24"/>
              </w:rPr>
              <w:t>20</w:t>
            </w:r>
          </w:p>
        </w:tc>
        <w:tc>
          <w:tcPr>
            <w:tcW w:w="340" w:type="dxa"/>
            <w:tcBorders>
              <w:top w:val="nil"/>
              <w:left w:val="nil"/>
              <w:bottom w:val="single" w:sz="4" w:space="0" w:color="auto"/>
              <w:right w:val="nil"/>
            </w:tcBorders>
            <w:vAlign w:val="bottom"/>
          </w:tcPr>
          <w:p w:rsidR="00CA7872" w:rsidRDefault="00CA7872" w:rsidP="00CA7872">
            <w:pPr>
              <w:rPr>
                <w:sz w:val="24"/>
                <w:szCs w:val="24"/>
              </w:rPr>
            </w:pPr>
          </w:p>
        </w:tc>
        <w:tc>
          <w:tcPr>
            <w:tcW w:w="738" w:type="dxa"/>
            <w:tcBorders>
              <w:top w:val="nil"/>
              <w:left w:val="nil"/>
              <w:bottom w:val="nil"/>
              <w:right w:val="nil"/>
            </w:tcBorders>
            <w:vAlign w:val="bottom"/>
          </w:tcPr>
          <w:p w:rsidR="00CA7872" w:rsidRDefault="00CA7872" w:rsidP="00CA7872">
            <w:pPr>
              <w:ind w:left="57"/>
              <w:rPr>
                <w:sz w:val="24"/>
                <w:szCs w:val="24"/>
              </w:rPr>
            </w:pPr>
            <w:r>
              <w:rPr>
                <w:sz w:val="24"/>
                <w:szCs w:val="24"/>
              </w:rPr>
              <w:t>года.</w:t>
            </w:r>
          </w:p>
        </w:tc>
      </w:tr>
    </w:tbl>
    <w:p w:rsidR="00CA7872" w:rsidRDefault="00CA7872" w:rsidP="00CA7872">
      <w:pPr>
        <w:spacing w:before="240"/>
        <w:rPr>
          <w:sz w:val="24"/>
          <w:szCs w:val="24"/>
        </w:rPr>
      </w:pPr>
      <w:r>
        <w:rPr>
          <w:sz w:val="24"/>
          <w:szCs w:val="24"/>
        </w:rPr>
        <w:t>4. Время начала проведения проверки:</w:t>
      </w:r>
    </w:p>
    <w:tbl>
      <w:tblPr>
        <w:tblW w:w="0" w:type="auto"/>
        <w:tblInd w:w="312" w:type="dxa"/>
        <w:tblLayout w:type="fixed"/>
        <w:tblCellMar>
          <w:left w:w="28" w:type="dxa"/>
          <w:right w:w="28" w:type="dxa"/>
        </w:tblCellMar>
        <w:tblLook w:val="0000"/>
      </w:tblPr>
      <w:tblGrid>
        <w:gridCol w:w="170"/>
        <w:gridCol w:w="340"/>
        <w:gridCol w:w="255"/>
        <w:gridCol w:w="1247"/>
        <w:gridCol w:w="397"/>
        <w:gridCol w:w="340"/>
        <w:gridCol w:w="738"/>
      </w:tblGrid>
      <w:tr w:rsidR="00CA7872" w:rsidTr="00CA7872">
        <w:tc>
          <w:tcPr>
            <w:tcW w:w="170" w:type="dxa"/>
            <w:tcBorders>
              <w:top w:val="nil"/>
              <w:left w:val="nil"/>
              <w:bottom w:val="nil"/>
              <w:right w:val="nil"/>
            </w:tcBorders>
            <w:vAlign w:val="bottom"/>
          </w:tcPr>
          <w:p w:rsidR="00CA7872" w:rsidRDefault="00CA7872" w:rsidP="00CA7872">
            <w:pPr>
              <w:jc w:val="right"/>
              <w:rPr>
                <w:sz w:val="24"/>
                <w:szCs w:val="24"/>
              </w:rPr>
            </w:pPr>
            <w:r>
              <w:rPr>
                <w:sz w:val="24"/>
                <w:szCs w:val="24"/>
              </w:rPr>
              <w:t>“</w:t>
            </w:r>
          </w:p>
        </w:tc>
        <w:tc>
          <w:tcPr>
            <w:tcW w:w="340" w:type="dxa"/>
            <w:tcBorders>
              <w:top w:val="nil"/>
              <w:left w:val="nil"/>
              <w:bottom w:val="single" w:sz="4" w:space="0" w:color="auto"/>
              <w:right w:val="nil"/>
            </w:tcBorders>
            <w:vAlign w:val="bottom"/>
          </w:tcPr>
          <w:p w:rsidR="00CA7872" w:rsidRDefault="00CA7872" w:rsidP="00CA7872">
            <w:pPr>
              <w:jc w:val="center"/>
              <w:rPr>
                <w:sz w:val="24"/>
                <w:szCs w:val="24"/>
              </w:rPr>
            </w:pPr>
          </w:p>
        </w:tc>
        <w:tc>
          <w:tcPr>
            <w:tcW w:w="255" w:type="dxa"/>
            <w:tcBorders>
              <w:top w:val="nil"/>
              <w:left w:val="nil"/>
              <w:bottom w:val="nil"/>
              <w:right w:val="nil"/>
            </w:tcBorders>
            <w:vAlign w:val="bottom"/>
          </w:tcPr>
          <w:p w:rsidR="00CA7872" w:rsidRDefault="00CA7872" w:rsidP="00CA7872">
            <w:pPr>
              <w:rPr>
                <w:sz w:val="24"/>
                <w:szCs w:val="24"/>
              </w:rPr>
            </w:pPr>
            <w:r>
              <w:rPr>
                <w:sz w:val="24"/>
                <w:szCs w:val="24"/>
              </w:rPr>
              <w:t>”</w:t>
            </w:r>
          </w:p>
        </w:tc>
        <w:tc>
          <w:tcPr>
            <w:tcW w:w="1247" w:type="dxa"/>
            <w:tcBorders>
              <w:top w:val="nil"/>
              <w:left w:val="nil"/>
              <w:bottom w:val="single" w:sz="4" w:space="0" w:color="auto"/>
              <w:right w:val="nil"/>
            </w:tcBorders>
            <w:vAlign w:val="bottom"/>
          </w:tcPr>
          <w:p w:rsidR="00CA7872" w:rsidRDefault="00CA7872" w:rsidP="00CA7872">
            <w:pPr>
              <w:jc w:val="center"/>
              <w:rPr>
                <w:sz w:val="24"/>
                <w:szCs w:val="24"/>
              </w:rPr>
            </w:pPr>
          </w:p>
        </w:tc>
        <w:tc>
          <w:tcPr>
            <w:tcW w:w="397" w:type="dxa"/>
            <w:tcBorders>
              <w:top w:val="nil"/>
              <w:left w:val="nil"/>
              <w:bottom w:val="nil"/>
              <w:right w:val="nil"/>
            </w:tcBorders>
            <w:vAlign w:val="bottom"/>
          </w:tcPr>
          <w:p w:rsidR="00CA7872" w:rsidRDefault="00CA7872" w:rsidP="00CA7872">
            <w:pPr>
              <w:jc w:val="right"/>
              <w:rPr>
                <w:sz w:val="24"/>
                <w:szCs w:val="24"/>
              </w:rPr>
            </w:pPr>
            <w:r>
              <w:rPr>
                <w:sz w:val="24"/>
                <w:szCs w:val="24"/>
              </w:rPr>
              <w:t>20</w:t>
            </w:r>
          </w:p>
        </w:tc>
        <w:tc>
          <w:tcPr>
            <w:tcW w:w="340" w:type="dxa"/>
            <w:tcBorders>
              <w:top w:val="nil"/>
              <w:left w:val="nil"/>
              <w:bottom w:val="single" w:sz="4" w:space="0" w:color="auto"/>
              <w:right w:val="nil"/>
            </w:tcBorders>
            <w:vAlign w:val="bottom"/>
          </w:tcPr>
          <w:p w:rsidR="00CA7872" w:rsidRDefault="00CA7872" w:rsidP="00CA7872">
            <w:pPr>
              <w:rPr>
                <w:sz w:val="24"/>
                <w:szCs w:val="24"/>
              </w:rPr>
            </w:pPr>
          </w:p>
        </w:tc>
        <w:tc>
          <w:tcPr>
            <w:tcW w:w="738" w:type="dxa"/>
            <w:tcBorders>
              <w:top w:val="nil"/>
              <w:left w:val="nil"/>
              <w:bottom w:val="nil"/>
              <w:right w:val="nil"/>
            </w:tcBorders>
            <w:vAlign w:val="bottom"/>
          </w:tcPr>
          <w:p w:rsidR="00CA7872" w:rsidRDefault="00CA7872" w:rsidP="00CA7872">
            <w:pPr>
              <w:ind w:left="57"/>
              <w:rPr>
                <w:sz w:val="24"/>
                <w:szCs w:val="24"/>
              </w:rPr>
            </w:pPr>
            <w:r>
              <w:rPr>
                <w:sz w:val="24"/>
                <w:szCs w:val="24"/>
              </w:rPr>
              <w:t>года.</w:t>
            </w:r>
          </w:p>
        </w:tc>
      </w:tr>
    </w:tbl>
    <w:p w:rsidR="00CA7872" w:rsidRDefault="00CA7872" w:rsidP="00CA7872">
      <w:pPr>
        <w:ind w:left="284" w:right="283"/>
        <w:jc w:val="center"/>
        <w:rPr>
          <w:sz w:val="20"/>
          <w:szCs w:val="20"/>
        </w:rPr>
      </w:pPr>
      <w:r w:rsidRPr="00CA7872">
        <w:rPr>
          <w:sz w:val="20"/>
          <w:szCs w:val="20"/>
        </w:rPr>
        <w:t>(указывается в случае, если основанием проведения проверки является часть 12 статьи 10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A7872" w:rsidRDefault="00CA7872" w:rsidP="00CA7872">
      <w:pPr>
        <w:ind w:left="284" w:right="283"/>
        <w:jc w:val="center"/>
        <w:rPr>
          <w:sz w:val="20"/>
          <w:szCs w:val="20"/>
        </w:rPr>
      </w:pPr>
    </w:p>
    <w:p w:rsidR="00CA7872" w:rsidRDefault="00CA7872" w:rsidP="00CA7872">
      <w:pPr>
        <w:ind w:left="284" w:right="283"/>
        <w:rPr>
          <w:sz w:val="24"/>
          <w:szCs w:val="24"/>
        </w:rPr>
      </w:pPr>
      <w:r w:rsidRPr="00CA7872">
        <w:rPr>
          <w:sz w:val="24"/>
          <w:szCs w:val="24"/>
        </w:rPr>
        <w:t>Приложения:</w:t>
      </w:r>
      <w:r>
        <w:rPr>
          <w:sz w:val="24"/>
          <w:szCs w:val="24"/>
        </w:rPr>
        <w:t>______________________________________________________________</w:t>
      </w:r>
    </w:p>
    <w:p w:rsidR="00CA7872" w:rsidRDefault="00CA7872" w:rsidP="00CA7872">
      <w:pPr>
        <w:ind w:left="284" w:right="283"/>
        <w:rPr>
          <w:sz w:val="24"/>
          <w:szCs w:val="24"/>
        </w:rPr>
      </w:pPr>
      <w:r>
        <w:rPr>
          <w:sz w:val="24"/>
          <w:szCs w:val="24"/>
        </w:rPr>
        <w:t xml:space="preserve">                         ______________________________________________________________</w:t>
      </w:r>
    </w:p>
    <w:p w:rsidR="00CA7872" w:rsidRDefault="00CA7872" w:rsidP="00CA7872">
      <w:pPr>
        <w:ind w:left="284" w:right="283"/>
        <w:rPr>
          <w:sz w:val="24"/>
          <w:szCs w:val="24"/>
        </w:rPr>
      </w:pPr>
      <w:r>
        <w:rPr>
          <w:sz w:val="24"/>
          <w:szCs w:val="24"/>
        </w:rPr>
        <w:t xml:space="preserve">                         ______________________________________________________________</w:t>
      </w:r>
    </w:p>
    <w:p w:rsidR="00CA7872" w:rsidRDefault="00D6188F" w:rsidP="00D6188F">
      <w:pPr>
        <w:ind w:left="284" w:right="283"/>
        <w:jc w:val="center"/>
        <w:rPr>
          <w:sz w:val="20"/>
          <w:szCs w:val="20"/>
        </w:rPr>
      </w:pPr>
      <w:r>
        <w:rPr>
          <w:sz w:val="20"/>
          <w:szCs w:val="20"/>
        </w:rPr>
        <w:t xml:space="preserve">                            </w:t>
      </w:r>
      <w:proofErr w:type="gramStart"/>
      <w:r w:rsidR="00CA7872" w:rsidRPr="00CA7872">
        <w:rPr>
          <w:sz w:val="20"/>
          <w:szCs w:val="20"/>
        </w:rPr>
        <w:t>(копия</w:t>
      </w:r>
      <w:r w:rsidR="00CA7872">
        <w:rPr>
          <w:sz w:val="20"/>
          <w:szCs w:val="20"/>
        </w:rPr>
        <w:t xml:space="preserve"> распоряжения или приказа руководителя, заместителя руководителя органа</w:t>
      </w:r>
      <w:proofErr w:type="gramEnd"/>
    </w:p>
    <w:p w:rsidR="00D6188F" w:rsidRDefault="00D6188F" w:rsidP="00D6188F">
      <w:pPr>
        <w:ind w:left="284" w:right="283"/>
        <w:jc w:val="center"/>
        <w:rPr>
          <w:sz w:val="20"/>
          <w:szCs w:val="20"/>
        </w:rPr>
      </w:pPr>
      <w:r>
        <w:rPr>
          <w:sz w:val="20"/>
          <w:szCs w:val="20"/>
        </w:rPr>
        <w:t xml:space="preserve">                            </w:t>
      </w:r>
      <w:r w:rsidR="00EA1F0D">
        <w:rPr>
          <w:sz w:val="20"/>
          <w:szCs w:val="20"/>
        </w:rPr>
        <w:t>государственного контроля (надзора)</w:t>
      </w:r>
      <w:proofErr w:type="gramStart"/>
      <w:r w:rsidR="00EA1F0D">
        <w:rPr>
          <w:sz w:val="20"/>
          <w:szCs w:val="20"/>
        </w:rPr>
        <w:t>,о</w:t>
      </w:r>
      <w:proofErr w:type="gramEnd"/>
      <w:r w:rsidR="00EA1F0D">
        <w:rPr>
          <w:sz w:val="20"/>
          <w:szCs w:val="20"/>
        </w:rPr>
        <w:t>ргана</w:t>
      </w:r>
      <w:r w:rsidR="00CA7872">
        <w:rPr>
          <w:sz w:val="20"/>
          <w:szCs w:val="20"/>
        </w:rPr>
        <w:t xml:space="preserve"> муниципального контроля о проведении</w:t>
      </w:r>
    </w:p>
    <w:p w:rsidR="00CA7872" w:rsidRDefault="00D6188F" w:rsidP="00D6188F">
      <w:pPr>
        <w:ind w:left="284" w:right="283"/>
        <w:jc w:val="center"/>
        <w:rPr>
          <w:sz w:val="20"/>
          <w:szCs w:val="20"/>
        </w:rPr>
      </w:pPr>
      <w:r>
        <w:rPr>
          <w:sz w:val="20"/>
          <w:szCs w:val="20"/>
        </w:rPr>
        <w:t xml:space="preserve">                             внеплановой выездной проверки.</w:t>
      </w:r>
      <w:r w:rsidR="00EA1F0D">
        <w:rPr>
          <w:sz w:val="20"/>
          <w:szCs w:val="20"/>
        </w:rPr>
        <w:t xml:space="preserve"> </w:t>
      </w:r>
      <w:r>
        <w:rPr>
          <w:sz w:val="20"/>
          <w:szCs w:val="20"/>
        </w:rPr>
        <w:t>Док</w:t>
      </w:r>
      <w:r w:rsidR="0054035A" w:rsidRPr="0054035A">
        <w:rPr>
          <w:sz w:val="20"/>
          <w:szCs w:val="20"/>
        </w:rPr>
        <w:t>ументы,</w:t>
      </w:r>
      <w:r w:rsidR="0054035A">
        <w:rPr>
          <w:sz w:val="20"/>
          <w:szCs w:val="20"/>
        </w:rPr>
        <w:t xml:space="preserve"> содержащие сведения</w:t>
      </w:r>
      <w:r w:rsidR="0054035A" w:rsidRPr="0054035A">
        <w:rPr>
          <w:sz w:val="20"/>
          <w:szCs w:val="20"/>
        </w:rPr>
        <w:t>, послужившие</w:t>
      </w:r>
    </w:p>
    <w:p w:rsidR="0054035A" w:rsidRDefault="00D6188F" w:rsidP="00D6188F">
      <w:pPr>
        <w:tabs>
          <w:tab w:val="left" w:pos="2130"/>
        </w:tabs>
        <w:ind w:left="284" w:right="283"/>
        <w:jc w:val="center"/>
        <w:rPr>
          <w:sz w:val="20"/>
          <w:szCs w:val="20"/>
        </w:rPr>
      </w:pPr>
      <w:r>
        <w:rPr>
          <w:sz w:val="20"/>
          <w:szCs w:val="20"/>
        </w:rPr>
        <w:t xml:space="preserve">                     основанием для проведения</w:t>
      </w:r>
      <w:r w:rsidR="0054035A">
        <w:rPr>
          <w:sz w:val="20"/>
          <w:szCs w:val="20"/>
        </w:rPr>
        <w:t xml:space="preserve">   внеплановой проверки)</w:t>
      </w:r>
    </w:p>
    <w:p w:rsidR="0054035A" w:rsidRDefault="0054035A" w:rsidP="0054035A">
      <w:pPr>
        <w:tabs>
          <w:tab w:val="left" w:pos="2130"/>
        </w:tabs>
        <w:ind w:left="284" w:right="283"/>
        <w:rPr>
          <w:sz w:val="20"/>
          <w:szCs w:val="20"/>
        </w:rPr>
      </w:pPr>
    </w:p>
    <w:p w:rsidR="0054035A" w:rsidRDefault="0054035A" w:rsidP="0054035A">
      <w:pPr>
        <w:tabs>
          <w:tab w:val="left" w:pos="2130"/>
        </w:tabs>
        <w:ind w:left="284" w:right="283"/>
        <w:rPr>
          <w:sz w:val="20"/>
          <w:szCs w:val="20"/>
        </w:rPr>
      </w:pPr>
    </w:p>
    <w:p w:rsidR="0054035A" w:rsidRDefault="0054035A" w:rsidP="0054035A">
      <w:pPr>
        <w:tabs>
          <w:tab w:val="left" w:pos="2130"/>
        </w:tabs>
        <w:ind w:right="283"/>
        <w:rPr>
          <w:sz w:val="20"/>
          <w:szCs w:val="20"/>
        </w:rPr>
      </w:pPr>
      <w:r>
        <w:rPr>
          <w:sz w:val="20"/>
          <w:szCs w:val="20"/>
        </w:rPr>
        <w:t>______________________________                ___________                ___________________________________</w:t>
      </w:r>
    </w:p>
    <w:p w:rsidR="0054035A" w:rsidRDefault="0054035A" w:rsidP="0054035A">
      <w:pPr>
        <w:rPr>
          <w:sz w:val="20"/>
          <w:szCs w:val="20"/>
        </w:rPr>
      </w:pPr>
      <w:proofErr w:type="gramStart"/>
      <w:r>
        <w:rPr>
          <w:sz w:val="20"/>
          <w:szCs w:val="20"/>
        </w:rPr>
        <w:t xml:space="preserve">(наименование должностного лица)                (подпись)                               (фамилия, имя, отчество </w:t>
      </w:r>
      <w:proofErr w:type="gramEnd"/>
    </w:p>
    <w:p w:rsidR="0054035A" w:rsidRDefault="0054035A" w:rsidP="0054035A">
      <w:pPr>
        <w:rPr>
          <w:sz w:val="20"/>
          <w:szCs w:val="20"/>
        </w:rPr>
      </w:pPr>
      <w:r>
        <w:rPr>
          <w:sz w:val="20"/>
          <w:szCs w:val="20"/>
        </w:rPr>
        <w:t xml:space="preserve">                                                                                                                                       (в случае</w:t>
      </w:r>
      <w:proofErr w:type="gramStart"/>
      <w:r>
        <w:rPr>
          <w:sz w:val="20"/>
          <w:szCs w:val="20"/>
        </w:rPr>
        <w:t>,</w:t>
      </w:r>
      <w:proofErr w:type="gramEnd"/>
      <w:r>
        <w:rPr>
          <w:sz w:val="20"/>
          <w:szCs w:val="20"/>
        </w:rPr>
        <w:t xml:space="preserve"> если имеется))</w:t>
      </w:r>
    </w:p>
    <w:p w:rsidR="0054035A" w:rsidRDefault="0054035A" w:rsidP="0054035A">
      <w:pPr>
        <w:rPr>
          <w:sz w:val="20"/>
          <w:szCs w:val="20"/>
        </w:rPr>
      </w:pPr>
    </w:p>
    <w:p w:rsidR="0054035A" w:rsidRDefault="0054035A" w:rsidP="0054035A">
      <w:pPr>
        <w:rPr>
          <w:sz w:val="20"/>
          <w:szCs w:val="20"/>
        </w:rPr>
      </w:pPr>
    </w:p>
    <w:p w:rsidR="0054035A" w:rsidRDefault="0054035A" w:rsidP="0054035A">
      <w:pPr>
        <w:rPr>
          <w:sz w:val="20"/>
          <w:szCs w:val="20"/>
        </w:rPr>
      </w:pPr>
    </w:p>
    <w:p w:rsidR="0054035A" w:rsidRDefault="0054035A" w:rsidP="0054035A">
      <w:pPr>
        <w:rPr>
          <w:sz w:val="24"/>
          <w:szCs w:val="24"/>
        </w:rPr>
      </w:pPr>
      <w:r>
        <w:rPr>
          <w:sz w:val="20"/>
          <w:szCs w:val="20"/>
        </w:rPr>
        <w:t xml:space="preserve"> </w:t>
      </w:r>
      <w:r w:rsidRPr="0054035A">
        <w:rPr>
          <w:sz w:val="24"/>
          <w:szCs w:val="24"/>
        </w:rPr>
        <w:t>М.П.</w:t>
      </w:r>
    </w:p>
    <w:p w:rsidR="0054035A" w:rsidRDefault="0054035A" w:rsidP="0054035A">
      <w:pPr>
        <w:rPr>
          <w:sz w:val="24"/>
          <w:szCs w:val="24"/>
        </w:rPr>
      </w:pPr>
    </w:p>
    <w:p w:rsidR="0054035A" w:rsidRDefault="0054035A" w:rsidP="0054035A">
      <w:pPr>
        <w:rPr>
          <w:sz w:val="24"/>
          <w:szCs w:val="24"/>
        </w:rPr>
      </w:pPr>
    </w:p>
    <w:p w:rsidR="0054035A" w:rsidRDefault="0054035A" w:rsidP="0054035A">
      <w:pPr>
        <w:rPr>
          <w:sz w:val="24"/>
          <w:szCs w:val="24"/>
        </w:rPr>
      </w:pPr>
      <w:r>
        <w:rPr>
          <w:sz w:val="24"/>
          <w:szCs w:val="24"/>
        </w:rPr>
        <w:t>Дата и время составления документа:_____________________________________________</w:t>
      </w:r>
    </w:p>
    <w:p w:rsidR="0054035A" w:rsidRDefault="0054035A" w:rsidP="0054035A">
      <w:pPr>
        <w:rPr>
          <w:sz w:val="24"/>
          <w:szCs w:val="24"/>
        </w:rPr>
      </w:pPr>
    </w:p>
    <w:p w:rsidR="0054035A" w:rsidRDefault="0054035A" w:rsidP="0054035A">
      <w:pPr>
        <w:rPr>
          <w:sz w:val="24"/>
          <w:szCs w:val="24"/>
        </w:rPr>
      </w:pPr>
    </w:p>
    <w:p w:rsidR="0054035A" w:rsidRPr="0054035A" w:rsidRDefault="0054035A" w:rsidP="0054035A">
      <w:pPr>
        <w:rPr>
          <w:sz w:val="24"/>
          <w:szCs w:val="24"/>
        </w:rPr>
      </w:pPr>
    </w:p>
    <w:p w:rsidR="005E5459" w:rsidRDefault="005E5459">
      <w:pPr>
        <w:pStyle w:val="ConsPlusNormal"/>
        <w:jc w:val="right"/>
      </w:pPr>
    </w:p>
    <w:p w:rsidR="005E5459" w:rsidRDefault="005E5459">
      <w:pPr>
        <w:pStyle w:val="ConsPlusNormal"/>
        <w:jc w:val="right"/>
      </w:pPr>
    </w:p>
    <w:p w:rsidR="005E5459" w:rsidRDefault="005E5459">
      <w:pPr>
        <w:pStyle w:val="ConsPlusNormal"/>
        <w:jc w:val="right"/>
      </w:pPr>
    </w:p>
    <w:p w:rsidR="005E5459" w:rsidRDefault="005E5459">
      <w:pPr>
        <w:pStyle w:val="ConsPlusNormal"/>
        <w:jc w:val="right"/>
      </w:pPr>
    </w:p>
    <w:p w:rsidR="005E5459" w:rsidRDefault="005E5459">
      <w:pPr>
        <w:pStyle w:val="ConsPlusNormal"/>
        <w:jc w:val="right"/>
      </w:pPr>
    </w:p>
    <w:p w:rsidR="005E5459" w:rsidRDefault="005E5459">
      <w:pPr>
        <w:pStyle w:val="ConsPlusNormal"/>
        <w:jc w:val="right"/>
      </w:pPr>
    </w:p>
    <w:p w:rsidR="00A12DA4" w:rsidRDefault="00A12DA4">
      <w:pPr>
        <w:pStyle w:val="ConsPlusNormal"/>
        <w:jc w:val="right"/>
      </w:pPr>
    </w:p>
    <w:p w:rsidR="00A12DA4" w:rsidRDefault="00A12DA4">
      <w:pPr>
        <w:pStyle w:val="ConsPlusNormal"/>
        <w:jc w:val="right"/>
      </w:pPr>
    </w:p>
    <w:p w:rsidR="00A12DA4" w:rsidRDefault="00A12DA4">
      <w:pPr>
        <w:pStyle w:val="ConsPlusNormal"/>
        <w:jc w:val="right"/>
      </w:pPr>
    </w:p>
    <w:p w:rsidR="00A12DA4" w:rsidRDefault="00A12DA4">
      <w:pPr>
        <w:pStyle w:val="ConsPlusNormal"/>
        <w:jc w:val="right"/>
      </w:pPr>
    </w:p>
    <w:p w:rsidR="00A12DA4" w:rsidRDefault="00A12DA4">
      <w:pPr>
        <w:pStyle w:val="ConsPlusNormal"/>
        <w:jc w:val="right"/>
      </w:pPr>
    </w:p>
    <w:p w:rsidR="00A12DA4" w:rsidRDefault="00A12DA4">
      <w:pPr>
        <w:pStyle w:val="ConsPlusNormal"/>
        <w:jc w:val="right"/>
      </w:pPr>
    </w:p>
    <w:p w:rsidR="00A12DA4" w:rsidRDefault="00A12DA4">
      <w:pPr>
        <w:pStyle w:val="ConsPlusNormal"/>
        <w:jc w:val="right"/>
      </w:pPr>
    </w:p>
    <w:p w:rsidR="00A12DA4" w:rsidRDefault="00A12DA4">
      <w:pPr>
        <w:pStyle w:val="ConsPlusNormal"/>
        <w:jc w:val="right"/>
      </w:pPr>
    </w:p>
    <w:p w:rsidR="0049133B" w:rsidRDefault="0049133B">
      <w:pPr>
        <w:pStyle w:val="ConsPlusNormal"/>
        <w:jc w:val="right"/>
      </w:pPr>
    </w:p>
    <w:p w:rsidR="0049133B" w:rsidRDefault="0049133B">
      <w:pPr>
        <w:pStyle w:val="ConsPlusNormal"/>
        <w:jc w:val="right"/>
      </w:pPr>
    </w:p>
    <w:p w:rsidR="0049133B" w:rsidRDefault="0049133B">
      <w:pPr>
        <w:pStyle w:val="ConsPlusNormal"/>
        <w:jc w:val="right"/>
      </w:pPr>
    </w:p>
    <w:p w:rsidR="0049133B" w:rsidRDefault="0049133B">
      <w:pPr>
        <w:pStyle w:val="ConsPlusNormal"/>
        <w:jc w:val="right"/>
      </w:pPr>
    </w:p>
    <w:p w:rsidR="0049133B" w:rsidRDefault="0049133B">
      <w:pPr>
        <w:pStyle w:val="ConsPlusNormal"/>
        <w:jc w:val="right"/>
      </w:pPr>
    </w:p>
    <w:p w:rsidR="0019238E" w:rsidRDefault="0019238E">
      <w:pPr>
        <w:pStyle w:val="ConsPlusNormal"/>
        <w:jc w:val="right"/>
      </w:pPr>
    </w:p>
    <w:p w:rsidR="0019238E" w:rsidRDefault="0019238E">
      <w:pPr>
        <w:pStyle w:val="ConsPlusNormal"/>
        <w:jc w:val="right"/>
      </w:pPr>
    </w:p>
    <w:p w:rsidR="0019238E" w:rsidRDefault="0019238E">
      <w:pPr>
        <w:pStyle w:val="ConsPlusNormal"/>
        <w:jc w:val="right"/>
      </w:pPr>
    </w:p>
    <w:p w:rsidR="0019238E" w:rsidRDefault="0019238E">
      <w:pPr>
        <w:pStyle w:val="ConsPlusNormal"/>
        <w:jc w:val="right"/>
      </w:pPr>
    </w:p>
    <w:p w:rsidR="0019238E" w:rsidRDefault="0019238E">
      <w:pPr>
        <w:pStyle w:val="ConsPlusNormal"/>
        <w:jc w:val="right"/>
      </w:pPr>
    </w:p>
    <w:p w:rsidR="0019238E" w:rsidRDefault="0019238E">
      <w:pPr>
        <w:pStyle w:val="ConsPlusNormal"/>
        <w:jc w:val="right"/>
      </w:pPr>
    </w:p>
    <w:p w:rsidR="0049133B" w:rsidRDefault="0049133B">
      <w:pPr>
        <w:pStyle w:val="ConsPlusNormal"/>
        <w:jc w:val="right"/>
      </w:pPr>
    </w:p>
    <w:p w:rsidR="00991022" w:rsidRPr="000D0A41" w:rsidRDefault="00991022" w:rsidP="00991022">
      <w:pPr>
        <w:spacing w:line="200" w:lineRule="atLeast"/>
        <w:ind w:left="5670"/>
        <w:jc w:val="right"/>
        <w:rPr>
          <w:color w:val="00000A"/>
          <w:lang w:eastAsia="hi-IN" w:bidi="hi-IN"/>
        </w:rPr>
      </w:pPr>
      <w:r w:rsidRPr="000D0A41">
        <w:rPr>
          <w:color w:val="00000A"/>
          <w:lang w:eastAsia="hi-IN" w:bidi="hi-IN"/>
        </w:rPr>
        <w:lastRenderedPageBreak/>
        <w:t>Приложение №</w:t>
      </w:r>
      <w:r>
        <w:rPr>
          <w:color w:val="00000A"/>
          <w:lang w:eastAsia="hi-IN" w:bidi="hi-IN"/>
        </w:rPr>
        <w:t>5</w:t>
      </w:r>
    </w:p>
    <w:p w:rsidR="00991022" w:rsidRPr="00F41599" w:rsidRDefault="00991022" w:rsidP="00991022">
      <w:pPr>
        <w:spacing w:line="200" w:lineRule="atLeast"/>
        <w:ind w:left="5670"/>
        <w:jc w:val="right"/>
      </w:pPr>
      <w:r w:rsidRPr="00F41599">
        <w:rPr>
          <w:color w:val="00000A"/>
          <w:lang w:eastAsia="ru-RU"/>
        </w:rPr>
        <w:t>к административному регламенту</w:t>
      </w:r>
      <w:r>
        <w:rPr>
          <w:color w:val="00000A"/>
          <w:lang w:eastAsia="ru-RU"/>
        </w:rPr>
        <w:t xml:space="preserve"> </w:t>
      </w:r>
    </w:p>
    <w:p w:rsidR="00991022" w:rsidRDefault="00991022" w:rsidP="00991022">
      <w:pPr>
        <w:pStyle w:val="ConsPlusNormal"/>
        <w:jc w:val="right"/>
        <w:rPr>
          <w:noProof/>
        </w:rPr>
      </w:pPr>
    </w:p>
    <w:p w:rsidR="00991022" w:rsidRDefault="00991022" w:rsidP="00991022">
      <w:pPr>
        <w:pStyle w:val="ConsPlusNormal"/>
        <w:jc w:val="right"/>
        <w:rPr>
          <w:noProof/>
        </w:rPr>
      </w:pPr>
    </w:p>
    <w:p w:rsidR="00991022" w:rsidRDefault="00991022" w:rsidP="00991022">
      <w:pPr>
        <w:pStyle w:val="ConsPlusNormal"/>
        <w:jc w:val="right"/>
        <w:rPr>
          <w:noProof/>
        </w:rPr>
      </w:pPr>
    </w:p>
    <w:p w:rsidR="00991022" w:rsidRDefault="00991022" w:rsidP="00991022">
      <w:pPr>
        <w:pStyle w:val="ConsPlusNormal"/>
        <w:jc w:val="right"/>
      </w:pPr>
      <w:r>
        <w:rPr>
          <w:noProof/>
        </w:rPr>
        <w:drawing>
          <wp:anchor distT="0" distB="0" distL="114935" distR="114935" simplePos="0" relativeHeight="251661312" behindDoc="0" locked="0" layoutInCell="1" allowOverlap="1">
            <wp:simplePos x="0" y="0"/>
            <wp:positionH relativeFrom="column">
              <wp:posOffset>2425065</wp:posOffset>
            </wp:positionH>
            <wp:positionV relativeFrom="paragraph">
              <wp:posOffset>-527050</wp:posOffset>
            </wp:positionV>
            <wp:extent cx="906780" cy="1019175"/>
            <wp:effectExtent l="19050" t="0" r="7620" b="0"/>
            <wp:wrapNone/>
            <wp:docPr id="2"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4" cstate="print"/>
                    <a:srcRect/>
                    <a:stretch>
                      <a:fillRect/>
                    </a:stretch>
                  </pic:blipFill>
                  <pic:spPr bwMode="auto">
                    <a:xfrm>
                      <a:off x="0" y="0"/>
                      <a:ext cx="906780" cy="1019175"/>
                    </a:xfrm>
                    <a:prstGeom prst="rect">
                      <a:avLst/>
                    </a:prstGeom>
                    <a:solidFill>
                      <a:srgbClr val="FFFFFF"/>
                    </a:solidFill>
                    <a:ln w="9525">
                      <a:noFill/>
                      <a:miter lim="800000"/>
                      <a:headEnd/>
                      <a:tailEnd/>
                    </a:ln>
                  </pic:spPr>
                </pic:pic>
              </a:graphicData>
            </a:graphic>
          </wp:anchor>
        </w:drawing>
      </w:r>
    </w:p>
    <w:p w:rsidR="00991022" w:rsidRDefault="00991022" w:rsidP="00991022">
      <w:pPr>
        <w:pStyle w:val="ConsPlusNormal"/>
        <w:jc w:val="right"/>
      </w:pPr>
    </w:p>
    <w:p w:rsidR="00991022" w:rsidRDefault="00991022" w:rsidP="00991022">
      <w:pPr>
        <w:pStyle w:val="ConsPlusNormal"/>
      </w:pPr>
    </w:p>
    <w:p w:rsidR="003F3623" w:rsidRDefault="00991022" w:rsidP="00991022">
      <w:pPr>
        <w:pStyle w:val="a6"/>
        <w:rPr>
          <w:b/>
          <w:sz w:val="28"/>
          <w:szCs w:val="28"/>
        </w:rPr>
      </w:pPr>
      <w:r w:rsidRPr="00991022">
        <w:rPr>
          <w:b/>
          <w:sz w:val="28"/>
          <w:szCs w:val="28"/>
        </w:rPr>
        <w:t xml:space="preserve">Администрация  </w:t>
      </w:r>
    </w:p>
    <w:p w:rsidR="00991022" w:rsidRPr="00991022" w:rsidRDefault="00991022" w:rsidP="00991022">
      <w:pPr>
        <w:pStyle w:val="a6"/>
        <w:rPr>
          <w:b/>
          <w:sz w:val="28"/>
          <w:szCs w:val="28"/>
        </w:rPr>
      </w:pPr>
      <w:r w:rsidRPr="00991022">
        <w:rPr>
          <w:b/>
          <w:sz w:val="28"/>
          <w:szCs w:val="28"/>
        </w:rPr>
        <w:t>Савинского муниципального района</w:t>
      </w:r>
    </w:p>
    <w:p w:rsidR="00991022" w:rsidRDefault="00991022" w:rsidP="00991022">
      <w:pPr>
        <w:pStyle w:val="a8"/>
        <w:rPr>
          <w:b/>
          <w:sz w:val="28"/>
          <w:szCs w:val="28"/>
        </w:rPr>
      </w:pPr>
      <w:r w:rsidRPr="00991022">
        <w:rPr>
          <w:b/>
          <w:sz w:val="28"/>
          <w:szCs w:val="28"/>
        </w:rPr>
        <w:t>Ивановской области</w:t>
      </w:r>
    </w:p>
    <w:p w:rsidR="003F3623" w:rsidRPr="003F3623" w:rsidRDefault="003F3623" w:rsidP="003F3623">
      <w:pPr>
        <w:pStyle w:val="a8"/>
        <w:rPr>
          <w:sz w:val="24"/>
          <w:szCs w:val="24"/>
        </w:rPr>
      </w:pPr>
      <w:r w:rsidRPr="003F3623">
        <w:rPr>
          <w:color w:val="000000" w:themeColor="text1"/>
          <w:sz w:val="24"/>
          <w:szCs w:val="24"/>
        </w:rPr>
        <w:t>155710, Ивановская область, п. Савино</w:t>
      </w:r>
      <w:proofErr w:type="gramStart"/>
      <w:r w:rsidRPr="003F3623">
        <w:rPr>
          <w:color w:val="000000" w:themeColor="text1"/>
          <w:sz w:val="24"/>
          <w:szCs w:val="24"/>
        </w:rPr>
        <w:t xml:space="preserve"> ,</w:t>
      </w:r>
      <w:proofErr w:type="gramEnd"/>
      <w:r w:rsidRPr="003F3623">
        <w:rPr>
          <w:color w:val="000000" w:themeColor="text1"/>
          <w:sz w:val="24"/>
          <w:szCs w:val="24"/>
        </w:rPr>
        <w:t>ул. Первомайская, 22</w:t>
      </w:r>
    </w:p>
    <w:p w:rsidR="003F3623" w:rsidRPr="003F3623" w:rsidRDefault="003F3623" w:rsidP="003F3623">
      <w:pPr>
        <w:pBdr>
          <w:bottom w:val="single" w:sz="12" w:space="1" w:color="000000"/>
        </w:pBdr>
        <w:jc w:val="center"/>
        <w:rPr>
          <w:rFonts w:ascii="Times New Roman" w:hAnsi="Times New Roman" w:cs="Times New Roman"/>
          <w:bCs/>
          <w:color w:val="000000" w:themeColor="text1"/>
          <w:sz w:val="28"/>
        </w:rPr>
      </w:pPr>
      <w:r w:rsidRPr="003F3623">
        <w:rPr>
          <w:rFonts w:ascii="Times New Roman" w:hAnsi="Times New Roman" w:cs="Times New Roman"/>
          <w:color w:val="000000" w:themeColor="text1"/>
          <w:sz w:val="24"/>
          <w:szCs w:val="24"/>
        </w:rPr>
        <w:t>тел. (49356) 9-16-75, 9-19-91, факс (9-12-04)</w:t>
      </w:r>
    </w:p>
    <w:p w:rsidR="003F3623" w:rsidRPr="003F3623" w:rsidRDefault="003F3623" w:rsidP="003F3623">
      <w:pPr>
        <w:pStyle w:val="a7"/>
        <w:rPr>
          <w:lang w:eastAsia="zh-CN"/>
        </w:rPr>
      </w:pPr>
    </w:p>
    <w:p w:rsidR="00991022" w:rsidRDefault="00991022" w:rsidP="00991022">
      <w:pPr>
        <w:pStyle w:val="ConsPlusNormal"/>
        <w:jc w:val="right"/>
      </w:pPr>
    </w:p>
    <w:tbl>
      <w:tblPr>
        <w:tblpPr w:leftFromText="180" w:rightFromText="180" w:vertAnchor="text" w:tblpY="1"/>
        <w:tblOverlap w:val="never"/>
        <w:tblW w:w="0" w:type="auto"/>
        <w:tblLayout w:type="fixed"/>
        <w:tblCellMar>
          <w:left w:w="28" w:type="dxa"/>
          <w:right w:w="28" w:type="dxa"/>
        </w:tblCellMar>
        <w:tblLook w:val="0000"/>
      </w:tblPr>
      <w:tblGrid>
        <w:gridCol w:w="4820"/>
        <w:gridCol w:w="3855"/>
        <w:gridCol w:w="142"/>
      </w:tblGrid>
      <w:tr w:rsidR="00991022" w:rsidTr="00991022">
        <w:tc>
          <w:tcPr>
            <w:tcW w:w="4820" w:type="dxa"/>
            <w:tcBorders>
              <w:top w:val="nil"/>
              <w:left w:val="nil"/>
              <w:bottom w:val="single" w:sz="4" w:space="0" w:color="auto"/>
              <w:right w:val="nil"/>
            </w:tcBorders>
            <w:vAlign w:val="bottom"/>
          </w:tcPr>
          <w:p w:rsidR="00991022" w:rsidRDefault="00991022" w:rsidP="00991022">
            <w:pPr>
              <w:jc w:val="center"/>
              <w:rPr>
                <w:sz w:val="24"/>
                <w:szCs w:val="24"/>
              </w:rPr>
            </w:pPr>
          </w:p>
        </w:tc>
        <w:tc>
          <w:tcPr>
            <w:tcW w:w="3855" w:type="dxa"/>
            <w:tcBorders>
              <w:top w:val="nil"/>
              <w:left w:val="nil"/>
              <w:bottom w:val="nil"/>
              <w:right w:val="nil"/>
            </w:tcBorders>
            <w:vAlign w:val="bottom"/>
          </w:tcPr>
          <w:p w:rsidR="00991022" w:rsidRDefault="00991022" w:rsidP="00991022">
            <w:pPr>
              <w:ind w:right="-2296"/>
              <w:rPr>
                <w:sz w:val="24"/>
                <w:szCs w:val="24"/>
              </w:rPr>
            </w:pPr>
            <w:r>
              <w:rPr>
                <w:sz w:val="24"/>
                <w:szCs w:val="24"/>
              </w:rPr>
              <w:t xml:space="preserve">          «____» _____________20___г.</w:t>
            </w:r>
          </w:p>
        </w:tc>
        <w:tc>
          <w:tcPr>
            <w:tcW w:w="142" w:type="dxa"/>
            <w:tcBorders>
              <w:top w:val="nil"/>
              <w:left w:val="nil"/>
              <w:bottom w:val="nil"/>
              <w:right w:val="nil"/>
            </w:tcBorders>
            <w:vAlign w:val="bottom"/>
          </w:tcPr>
          <w:p w:rsidR="00991022" w:rsidRDefault="00991022" w:rsidP="00991022">
            <w:pPr>
              <w:ind w:left="57"/>
              <w:rPr>
                <w:sz w:val="24"/>
                <w:szCs w:val="24"/>
              </w:rPr>
            </w:pPr>
          </w:p>
        </w:tc>
      </w:tr>
      <w:tr w:rsidR="00991022" w:rsidTr="00991022">
        <w:trPr>
          <w:cantSplit/>
        </w:trPr>
        <w:tc>
          <w:tcPr>
            <w:tcW w:w="4820" w:type="dxa"/>
            <w:tcBorders>
              <w:top w:val="nil"/>
              <w:left w:val="nil"/>
              <w:bottom w:val="nil"/>
              <w:right w:val="nil"/>
            </w:tcBorders>
          </w:tcPr>
          <w:p w:rsidR="00991022" w:rsidRDefault="00991022" w:rsidP="00991022">
            <w:pPr>
              <w:jc w:val="center"/>
            </w:pPr>
            <w:r w:rsidRPr="00E15BF3">
              <w:rPr>
                <w:sz w:val="20"/>
                <w:szCs w:val="20"/>
              </w:rPr>
              <w:t>(место составления акта)</w:t>
            </w:r>
          </w:p>
        </w:tc>
        <w:tc>
          <w:tcPr>
            <w:tcW w:w="3855" w:type="dxa"/>
            <w:tcBorders>
              <w:top w:val="nil"/>
              <w:left w:val="nil"/>
              <w:bottom w:val="nil"/>
              <w:right w:val="nil"/>
            </w:tcBorders>
          </w:tcPr>
          <w:p w:rsidR="00991022" w:rsidRDefault="00991022" w:rsidP="00991022">
            <w:pPr>
              <w:rPr>
                <w:sz w:val="20"/>
                <w:szCs w:val="20"/>
              </w:rPr>
            </w:pPr>
            <w:r>
              <w:t xml:space="preserve">                         </w:t>
            </w:r>
            <w:r w:rsidRPr="00E15BF3">
              <w:rPr>
                <w:sz w:val="20"/>
                <w:szCs w:val="20"/>
              </w:rPr>
              <w:t>(</w:t>
            </w:r>
            <w:r>
              <w:rPr>
                <w:sz w:val="20"/>
                <w:szCs w:val="20"/>
              </w:rPr>
              <w:t>дата</w:t>
            </w:r>
            <w:r w:rsidRPr="00E15BF3">
              <w:rPr>
                <w:sz w:val="20"/>
                <w:szCs w:val="20"/>
              </w:rPr>
              <w:t xml:space="preserve"> составления акта)</w:t>
            </w:r>
          </w:p>
          <w:p w:rsidR="00991022" w:rsidRDefault="00991022" w:rsidP="00991022">
            <w:pPr>
              <w:rPr>
                <w:sz w:val="20"/>
                <w:szCs w:val="20"/>
              </w:rPr>
            </w:pPr>
            <w:r>
              <w:rPr>
                <w:sz w:val="20"/>
                <w:szCs w:val="20"/>
              </w:rPr>
              <w:t xml:space="preserve">              _____________________________</w:t>
            </w:r>
          </w:p>
          <w:p w:rsidR="00991022" w:rsidRDefault="00991022" w:rsidP="00991022">
            <w:pPr>
              <w:rPr>
                <w:sz w:val="20"/>
                <w:szCs w:val="20"/>
              </w:rPr>
            </w:pPr>
            <w:r>
              <w:t xml:space="preserve">                         </w:t>
            </w:r>
            <w:r w:rsidRPr="00E15BF3">
              <w:rPr>
                <w:sz w:val="20"/>
                <w:szCs w:val="20"/>
              </w:rPr>
              <w:t>(</w:t>
            </w:r>
            <w:r>
              <w:rPr>
                <w:sz w:val="20"/>
                <w:szCs w:val="20"/>
              </w:rPr>
              <w:t>время</w:t>
            </w:r>
            <w:r w:rsidRPr="00E15BF3">
              <w:rPr>
                <w:sz w:val="20"/>
                <w:szCs w:val="20"/>
              </w:rPr>
              <w:t xml:space="preserve"> составления акта)</w:t>
            </w:r>
          </w:p>
          <w:p w:rsidR="00991022" w:rsidRDefault="00991022" w:rsidP="00991022">
            <w:pPr>
              <w:jc w:val="center"/>
            </w:pPr>
          </w:p>
        </w:tc>
        <w:tc>
          <w:tcPr>
            <w:tcW w:w="142" w:type="dxa"/>
            <w:tcBorders>
              <w:top w:val="nil"/>
              <w:left w:val="nil"/>
              <w:bottom w:val="nil"/>
              <w:right w:val="nil"/>
            </w:tcBorders>
          </w:tcPr>
          <w:p w:rsidR="00991022" w:rsidRDefault="00991022" w:rsidP="00991022">
            <w:pPr>
              <w:ind w:left="57"/>
            </w:pPr>
          </w:p>
        </w:tc>
      </w:tr>
    </w:tbl>
    <w:p w:rsidR="00E15BF3" w:rsidRDefault="00E15BF3">
      <w:pPr>
        <w:pStyle w:val="ConsPlusNormal"/>
        <w:jc w:val="right"/>
      </w:pPr>
    </w:p>
    <w:p w:rsidR="00E15BF3" w:rsidRDefault="00E15BF3">
      <w:pPr>
        <w:pStyle w:val="ConsPlusNormal"/>
        <w:jc w:val="right"/>
      </w:pPr>
    </w:p>
    <w:p w:rsidR="00E15BF3" w:rsidRDefault="00E15BF3">
      <w:pPr>
        <w:pStyle w:val="ConsPlusNormal"/>
        <w:jc w:val="right"/>
      </w:pPr>
    </w:p>
    <w:p w:rsidR="00E15BF3" w:rsidRDefault="00E15BF3">
      <w:pPr>
        <w:pStyle w:val="ConsPlusNormal"/>
        <w:jc w:val="right"/>
      </w:pPr>
    </w:p>
    <w:p w:rsidR="00E15BF3" w:rsidRDefault="00E15BF3" w:rsidP="00991022">
      <w:pPr>
        <w:pStyle w:val="ConsPlusNormal"/>
      </w:pPr>
    </w:p>
    <w:p w:rsidR="00991022" w:rsidRDefault="00991022" w:rsidP="00991022">
      <w:pPr>
        <w:spacing w:before="240" w:after="80"/>
        <w:jc w:val="center"/>
        <w:rPr>
          <w:b/>
          <w:bCs/>
          <w:sz w:val="26"/>
          <w:szCs w:val="26"/>
        </w:rPr>
      </w:pPr>
      <w:r>
        <w:rPr>
          <w:b/>
          <w:bCs/>
          <w:sz w:val="26"/>
          <w:szCs w:val="26"/>
        </w:rPr>
        <w:t>АКТ ПРОВЕРКИ</w:t>
      </w:r>
      <w:r>
        <w:rPr>
          <w:b/>
          <w:bCs/>
          <w:sz w:val="26"/>
          <w:szCs w:val="26"/>
        </w:rPr>
        <w:br/>
        <w:t>органом</w:t>
      </w:r>
      <w:r w:rsidR="003F3623">
        <w:rPr>
          <w:b/>
          <w:bCs/>
          <w:sz w:val="26"/>
          <w:szCs w:val="26"/>
        </w:rPr>
        <w:t xml:space="preserve"> государственного контроля (надзора), органом </w:t>
      </w:r>
      <w:r>
        <w:rPr>
          <w:b/>
          <w:bCs/>
          <w:sz w:val="26"/>
          <w:szCs w:val="26"/>
        </w:rPr>
        <w:t>муниципального контроля юридического лица, индивидуального предпринимателя</w:t>
      </w:r>
    </w:p>
    <w:tbl>
      <w:tblPr>
        <w:tblW w:w="0" w:type="auto"/>
        <w:jc w:val="center"/>
        <w:tblLayout w:type="fixed"/>
        <w:tblCellMar>
          <w:left w:w="28" w:type="dxa"/>
          <w:right w:w="28" w:type="dxa"/>
        </w:tblCellMar>
        <w:tblLook w:val="0000"/>
      </w:tblPr>
      <w:tblGrid>
        <w:gridCol w:w="362"/>
        <w:gridCol w:w="1418"/>
      </w:tblGrid>
      <w:tr w:rsidR="00991022" w:rsidTr="00991022">
        <w:trPr>
          <w:jc w:val="center"/>
        </w:trPr>
        <w:tc>
          <w:tcPr>
            <w:tcW w:w="362" w:type="dxa"/>
            <w:tcBorders>
              <w:top w:val="nil"/>
              <w:left w:val="nil"/>
              <w:bottom w:val="nil"/>
              <w:right w:val="nil"/>
            </w:tcBorders>
            <w:vAlign w:val="bottom"/>
          </w:tcPr>
          <w:p w:rsidR="00991022" w:rsidRDefault="00991022" w:rsidP="00991022">
            <w:pPr>
              <w:ind w:right="57"/>
              <w:rPr>
                <w:sz w:val="24"/>
                <w:szCs w:val="24"/>
              </w:rPr>
            </w:pPr>
            <w:r>
              <w:rPr>
                <w:sz w:val="24"/>
                <w:szCs w:val="24"/>
              </w:rPr>
              <w:t>№</w:t>
            </w:r>
          </w:p>
        </w:tc>
        <w:tc>
          <w:tcPr>
            <w:tcW w:w="1418" w:type="dxa"/>
            <w:tcBorders>
              <w:top w:val="nil"/>
              <w:left w:val="nil"/>
              <w:bottom w:val="single" w:sz="4" w:space="0" w:color="auto"/>
              <w:right w:val="nil"/>
            </w:tcBorders>
            <w:vAlign w:val="bottom"/>
          </w:tcPr>
          <w:p w:rsidR="00991022" w:rsidRDefault="00991022" w:rsidP="00991022">
            <w:pPr>
              <w:jc w:val="center"/>
              <w:rPr>
                <w:sz w:val="24"/>
                <w:szCs w:val="24"/>
              </w:rPr>
            </w:pPr>
          </w:p>
        </w:tc>
      </w:tr>
    </w:tbl>
    <w:p w:rsidR="00991022" w:rsidRDefault="00991022" w:rsidP="00991022">
      <w:pPr>
        <w:spacing w:before="240"/>
        <w:rPr>
          <w:sz w:val="24"/>
          <w:szCs w:val="24"/>
        </w:rPr>
      </w:pPr>
      <w:r>
        <w:rPr>
          <w:sz w:val="24"/>
          <w:szCs w:val="24"/>
        </w:rPr>
        <w:t xml:space="preserve">По адресу/адресам:  </w:t>
      </w:r>
    </w:p>
    <w:p w:rsidR="00991022" w:rsidRPr="00991022" w:rsidRDefault="00991022" w:rsidP="00991022">
      <w:pPr>
        <w:pBdr>
          <w:top w:val="single" w:sz="4" w:space="1" w:color="auto"/>
        </w:pBdr>
        <w:ind w:left="2098"/>
        <w:jc w:val="center"/>
        <w:rPr>
          <w:sz w:val="20"/>
          <w:szCs w:val="20"/>
        </w:rPr>
      </w:pPr>
      <w:r w:rsidRPr="00991022">
        <w:rPr>
          <w:sz w:val="20"/>
          <w:szCs w:val="20"/>
        </w:rPr>
        <w:t>(место проведения проверки)</w:t>
      </w:r>
    </w:p>
    <w:p w:rsidR="00991022" w:rsidRDefault="00991022" w:rsidP="00991022">
      <w:pPr>
        <w:spacing w:before="240"/>
        <w:rPr>
          <w:sz w:val="24"/>
          <w:szCs w:val="24"/>
        </w:rPr>
      </w:pPr>
      <w:r>
        <w:rPr>
          <w:sz w:val="24"/>
          <w:szCs w:val="24"/>
        </w:rPr>
        <w:t xml:space="preserve">На основании:  </w:t>
      </w:r>
    </w:p>
    <w:p w:rsidR="00991022" w:rsidRDefault="00991022" w:rsidP="00991022">
      <w:pPr>
        <w:pBdr>
          <w:top w:val="single" w:sz="4" w:space="1" w:color="auto"/>
        </w:pBdr>
        <w:ind w:left="1605"/>
        <w:rPr>
          <w:sz w:val="2"/>
          <w:szCs w:val="2"/>
        </w:rPr>
      </w:pPr>
    </w:p>
    <w:p w:rsidR="00991022" w:rsidRDefault="00991022" w:rsidP="00991022">
      <w:pPr>
        <w:rPr>
          <w:sz w:val="24"/>
          <w:szCs w:val="24"/>
        </w:rPr>
      </w:pPr>
    </w:p>
    <w:p w:rsidR="00991022" w:rsidRPr="00991022" w:rsidRDefault="00991022" w:rsidP="00991022">
      <w:pPr>
        <w:pBdr>
          <w:top w:val="single" w:sz="4" w:space="1" w:color="auto"/>
        </w:pBdr>
        <w:jc w:val="center"/>
        <w:rPr>
          <w:sz w:val="20"/>
          <w:szCs w:val="20"/>
        </w:rPr>
      </w:pPr>
      <w:r w:rsidRPr="00991022">
        <w:rPr>
          <w:sz w:val="20"/>
          <w:szCs w:val="20"/>
        </w:rPr>
        <w:t>(вид документа с указанием реквизитов (номер, дата))</w:t>
      </w:r>
    </w:p>
    <w:p w:rsidR="00991022" w:rsidRDefault="00991022" w:rsidP="00991022">
      <w:pPr>
        <w:tabs>
          <w:tab w:val="center" w:pos="4678"/>
          <w:tab w:val="right" w:pos="10206"/>
        </w:tabs>
        <w:rPr>
          <w:sz w:val="24"/>
          <w:szCs w:val="24"/>
        </w:rPr>
      </w:pPr>
      <w:r>
        <w:rPr>
          <w:sz w:val="24"/>
          <w:szCs w:val="24"/>
        </w:rPr>
        <w:t xml:space="preserve">была проведена  </w:t>
      </w:r>
      <w:r>
        <w:rPr>
          <w:sz w:val="24"/>
          <w:szCs w:val="24"/>
        </w:rPr>
        <w:tab/>
        <w:t xml:space="preserve">                                                                                             </w:t>
      </w:r>
      <w:r w:rsidR="003F3623">
        <w:rPr>
          <w:sz w:val="24"/>
          <w:szCs w:val="24"/>
        </w:rPr>
        <w:t xml:space="preserve">       </w:t>
      </w:r>
      <w:r>
        <w:rPr>
          <w:sz w:val="24"/>
          <w:szCs w:val="24"/>
        </w:rPr>
        <w:t xml:space="preserve"> проверка в отношении:</w:t>
      </w:r>
    </w:p>
    <w:p w:rsidR="00991022" w:rsidRPr="00991022" w:rsidRDefault="00991022" w:rsidP="00991022">
      <w:pPr>
        <w:pBdr>
          <w:top w:val="single" w:sz="4" w:space="1" w:color="auto"/>
        </w:pBdr>
        <w:ind w:left="1758" w:right="2466"/>
        <w:jc w:val="center"/>
        <w:rPr>
          <w:sz w:val="20"/>
          <w:szCs w:val="20"/>
        </w:rPr>
      </w:pPr>
      <w:r w:rsidRPr="00991022">
        <w:rPr>
          <w:sz w:val="20"/>
          <w:szCs w:val="20"/>
        </w:rPr>
        <w:t>(плановая/внеплановая, документарная/выездная)</w:t>
      </w:r>
    </w:p>
    <w:p w:rsidR="00991022" w:rsidRPr="00991022" w:rsidRDefault="00991022" w:rsidP="00991022">
      <w:pPr>
        <w:rPr>
          <w:sz w:val="20"/>
          <w:szCs w:val="20"/>
        </w:rPr>
      </w:pPr>
    </w:p>
    <w:p w:rsidR="00991022" w:rsidRDefault="00991022" w:rsidP="00991022">
      <w:pPr>
        <w:pBdr>
          <w:top w:val="single" w:sz="4" w:space="1" w:color="auto"/>
        </w:pBdr>
        <w:rPr>
          <w:sz w:val="2"/>
          <w:szCs w:val="2"/>
        </w:rPr>
      </w:pPr>
    </w:p>
    <w:p w:rsidR="00991022" w:rsidRDefault="00991022" w:rsidP="00991022">
      <w:pPr>
        <w:rPr>
          <w:sz w:val="24"/>
          <w:szCs w:val="24"/>
        </w:rPr>
      </w:pPr>
    </w:p>
    <w:p w:rsidR="00991022" w:rsidRPr="00991022" w:rsidRDefault="00991022" w:rsidP="00991022">
      <w:pPr>
        <w:pBdr>
          <w:top w:val="single" w:sz="4" w:space="1" w:color="auto"/>
        </w:pBdr>
        <w:jc w:val="center"/>
        <w:rPr>
          <w:sz w:val="20"/>
          <w:szCs w:val="20"/>
        </w:rPr>
      </w:pPr>
      <w:proofErr w:type="gramStart"/>
      <w:r w:rsidRPr="00991022">
        <w:rPr>
          <w:sz w:val="20"/>
          <w:szCs w:val="20"/>
        </w:rPr>
        <w:t>(наименование юридического лица, фамилия, имя, отчество (последнее – при наличии)</w:t>
      </w:r>
      <w:r w:rsidRPr="00991022">
        <w:rPr>
          <w:sz w:val="20"/>
          <w:szCs w:val="20"/>
        </w:rPr>
        <w:br/>
        <w:t>индивидуального предпринимателя)</w:t>
      </w:r>
      <w:proofErr w:type="gramEnd"/>
    </w:p>
    <w:p w:rsidR="00991022" w:rsidRDefault="00991022" w:rsidP="00991022">
      <w:pPr>
        <w:spacing w:before="120" w:after="240"/>
        <w:rPr>
          <w:sz w:val="24"/>
          <w:szCs w:val="24"/>
        </w:rPr>
      </w:pPr>
      <w:r>
        <w:rPr>
          <w:sz w:val="24"/>
          <w:szCs w:val="24"/>
        </w:rPr>
        <w:t>Дата и время проведения проверки:</w:t>
      </w:r>
    </w:p>
    <w:tbl>
      <w:tblPr>
        <w:tblW w:w="9436" w:type="dxa"/>
        <w:tblLayout w:type="fixed"/>
        <w:tblCellMar>
          <w:left w:w="28" w:type="dxa"/>
          <w:right w:w="28" w:type="dxa"/>
        </w:tblCellMar>
        <w:tblLook w:val="0000"/>
      </w:tblPr>
      <w:tblGrid>
        <w:gridCol w:w="187"/>
        <w:gridCol w:w="397"/>
        <w:gridCol w:w="255"/>
        <w:gridCol w:w="1032"/>
        <w:gridCol w:w="425"/>
        <w:gridCol w:w="284"/>
        <w:gridCol w:w="425"/>
        <w:gridCol w:w="284"/>
        <w:gridCol w:w="567"/>
        <w:gridCol w:w="283"/>
        <w:gridCol w:w="992"/>
        <w:gridCol w:w="284"/>
        <w:gridCol w:w="566"/>
        <w:gridCol w:w="143"/>
        <w:gridCol w:w="2858"/>
        <w:gridCol w:w="454"/>
      </w:tblGrid>
      <w:tr w:rsidR="00991022" w:rsidTr="00B00CC7">
        <w:tc>
          <w:tcPr>
            <w:tcW w:w="187" w:type="dxa"/>
            <w:tcBorders>
              <w:top w:val="nil"/>
              <w:left w:val="nil"/>
              <w:bottom w:val="nil"/>
              <w:right w:val="nil"/>
            </w:tcBorders>
            <w:vAlign w:val="bottom"/>
          </w:tcPr>
          <w:p w:rsidR="00991022" w:rsidRDefault="00991022" w:rsidP="00991022">
            <w:pPr>
              <w:jc w:val="right"/>
              <w:rPr>
                <w:sz w:val="24"/>
                <w:szCs w:val="24"/>
              </w:rPr>
            </w:pPr>
            <w:r>
              <w:rPr>
                <w:sz w:val="24"/>
                <w:szCs w:val="24"/>
              </w:rPr>
              <w:t>“</w:t>
            </w:r>
          </w:p>
        </w:tc>
        <w:tc>
          <w:tcPr>
            <w:tcW w:w="397" w:type="dxa"/>
            <w:tcBorders>
              <w:top w:val="nil"/>
              <w:left w:val="nil"/>
              <w:bottom w:val="single" w:sz="4" w:space="0" w:color="auto"/>
              <w:right w:val="nil"/>
            </w:tcBorders>
            <w:vAlign w:val="bottom"/>
          </w:tcPr>
          <w:p w:rsidR="00991022" w:rsidRDefault="00991022" w:rsidP="00991022">
            <w:pPr>
              <w:jc w:val="center"/>
              <w:rPr>
                <w:sz w:val="24"/>
                <w:szCs w:val="24"/>
              </w:rPr>
            </w:pPr>
          </w:p>
        </w:tc>
        <w:tc>
          <w:tcPr>
            <w:tcW w:w="255" w:type="dxa"/>
            <w:tcBorders>
              <w:top w:val="nil"/>
              <w:left w:val="nil"/>
              <w:bottom w:val="nil"/>
              <w:right w:val="nil"/>
            </w:tcBorders>
            <w:vAlign w:val="bottom"/>
          </w:tcPr>
          <w:p w:rsidR="00991022" w:rsidRDefault="00991022" w:rsidP="00991022">
            <w:pPr>
              <w:rPr>
                <w:sz w:val="24"/>
                <w:szCs w:val="24"/>
              </w:rPr>
            </w:pPr>
            <w:r>
              <w:rPr>
                <w:sz w:val="24"/>
                <w:szCs w:val="24"/>
              </w:rPr>
              <w:t>”</w:t>
            </w:r>
          </w:p>
        </w:tc>
        <w:tc>
          <w:tcPr>
            <w:tcW w:w="1032" w:type="dxa"/>
            <w:tcBorders>
              <w:top w:val="nil"/>
              <w:left w:val="nil"/>
              <w:bottom w:val="single" w:sz="4" w:space="0" w:color="auto"/>
              <w:right w:val="nil"/>
            </w:tcBorders>
            <w:vAlign w:val="bottom"/>
          </w:tcPr>
          <w:p w:rsidR="00991022" w:rsidRDefault="00991022" w:rsidP="00991022">
            <w:pPr>
              <w:jc w:val="center"/>
              <w:rPr>
                <w:sz w:val="24"/>
                <w:szCs w:val="24"/>
              </w:rPr>
            </w:pPr>
          </w:p>
        </w:tc>
        <w:tc>
          <w:tcPr>
            <w:tcW w:w="425" w:type="dxa"/>
            <w:tcBorders>
              <w:top w:val="nil"/>
              <w:left w:val="nil"/>
              <w:bottom w:val="nil"/>
              <w:right w:val="nil"/>
            </w:tcBorders>
            <w:vAlign w:val="bottom"/>
          </w:tcPr>
          <w:p w:rsidR="00991022" w:rsidRDefault="00991022" w:rsidP="00B00CC7">
            <w:pPr>
              <w:rPr>
                <w:sz w:val="24"/>
                <w:szCs w:val="24"/>
              </w:rPr>
            </w:pPr>
            <w:r>
              <w:rPr>
                <w:sz w:val="24"/>
                <w:szCs w:val="24"/>
              </w:rPr>
              <w:t>20</w:t>
            </w:r>
          </w:p>
        </w:tc>
        <w:tc>
          <w:tcPr>
            <w:tcW w:w="284" w:type="dxa"/>
            <w:tcBorders>
              <w:top w:val="nil"/>
              <w:left w:val="nil"/>
              <w:bottom w:val="single" w:sz="4" w:space="0" w:color="auto"/>
              <w:right w:val="nil"/>
            </w:tcBorders>
            <w:vAlign w:val="bottom"/>
          </w:tcPr>
          <w:p w:rsidR="00991022" w:rsidRDefault="00991022" w:rsidP="00991022">
            <w:pPr>
              <w:rPr>
                <w:sz w:val="24"/>
                <w:szCs w:val="24"/>
              </w:rPr>
            </w:pPr>
          </w:p>
        </w:tc>
        <w:tc>
          <w:tcPr>
            <w:tcW w:w="425" w:type="dxa"/>
            <w:tcBorders>
              <w:top w:val="nil"/>
              <w:left w:val="nil"/>
              <w:bottom w:val="nil"/>
              <w:right w:val="nil"/>
            </w:tcBorders>
            <w:vAlign w:val="bottom"/>
          </w:tcPr>
          <w:p w:rsidR="00991022" w:rsidRDefault="00991022" w:rsidP="00B00CC7">
            <w:pPr>
              <w:rPr>
                <w:sz w:val="24"/>
                <w:szCs w:val="24"/>
              </w:rPr>
            </w:pPr>
            <w:r>
              <w:rPr>
                <w:sz w:val="24"/>
                <w:szCs w:val="24"/>
              </w:rPr>
              <w:t>г. с</w:t>
            </w:r>
          </w:p>
        </w:tc>
        <w:tc>
          <w:tcPr>
            <w:tcW w:w="284" w:type="dxa"/>
            <w:tcBorders>
              <w:top w:val="nil"/>
              <w:left w:val="nil"/>
              <w:bottom w:val="single" w:sz="4" w:space="0" w:color="auto"/>
              <w:right w:val="nil"/>
            </w:tcBorders>
            <w:vAlign w:val="bottom"/>
          </w:tcPr>
          <w:p w:rsidR="00991022" w:rsidRDefault="00991022" w:rsidP="00991022">
            <w:pPr>
              <w:jc w:val="center"/>
              <w:rPr>
                <w:sz w:val="24"/>
                <w:szCs w:val="24"/>
              </w:rPr>
            </w:pPr>
          </w:p>
        </w:tc>
        <w:tc>
          <w:tcPr>
            <w:tcW w:w="567" w:type="dxa"/>
            <w:tcBorders>
              <w:top w:val="nil"/>
              <w:left w:val="nil"/>
              <w:bottom w:val="nil"/>
              <w:right w:val="nil"/>
            </w:tcBorders>
            <w:vAlign w:val="bottom"/>
          </w:tcPr>
          <w:p w:rsidR="00991022" w:rsidRDefault="00991022" w:rsidP="00B00CC7">
            <w:pPr>
              <w:rPr>
                <w:sz w:val="24"/>
                <w:szCs w:val="24"/>
              </w:rPr>
            </w:pPr>
            <w:r>
              <w:rPr>
                <w:sz w:val="24"/>
                <w:szCs w:val="24"/>
              </w:rPr>
              <w:t>час.</w:t>
            </w:r>
          </w:p>
        </w:tc>
        <w:tc>
          <w:tcPr>
            <w:tcW w:w="283" w:type="dxa"/>
            <w:tcBorders>
              <w:top w:val="nil"/>
              <w:left w:val="nil"/>
              <w:bottom w:val="single" w:sz="4" w:space="0" w:color="auto"/>
              <w:right w:val="nil"/>
            </w:tcBorders>
            <w:vAlign w:val="bottom"/>
          </w:tcPr>
          <w:p w:rsidR="00991022" w:rsidRDefault="00991022" w:rsidP="00991022">
            <w:pPr>
              <w:jc w:val="center"/>
              <w:rPr>
                <w:sz w:val="24"/>
                <w:szCs w:val="24"/>
              </w:rPr>
            </w:pPr>
          </w:p>
        </w:tc>
        <w:tc>
          <w:tcPr>
            <w:tcW w:w="992" w:type="dxa"/>
            <w:tcBorders>
              <w:top w:val="nil"/>
              <w:left w:val="nil"/>
              <w:bottom w:val="nil"/>
              <w:right w:val="nil"/>
            </w:tcBorders>
            <w:vAlign w:val="bottom"/>
          </w:tcPr>
          <w:p w:rsidR="00991022" w:rsidRDefault="00991022" w:rsidP="00B00CC7">
            <w:pPr>
              <w:rPr>
                <w:sz w:val="24"/>
                <w:szCs w:val="24"/>
              </w:rPr>
            </w:pPr>
            <w:r>
              <w:rPr>
                <w:sz w:val="24"/>
                <w:szCs w:val="24"/>
              </w:rPr>
              <w:t>мин. до</w:t>
            </w:r>
          </w:p>
        </w:tc>
        <w:tc>
          <w:tcPr>
            <w:tcW w:w="284" w:type="dxa"/>
            <w:tcBorders>
              <w:top w:val="nil"/>
              <w:left w:val="nil"/>
              <w:bottom w:val="single" w:sz="4" w:space="0" w:color="auto"/>
              <w:right w:val="nil"/>
            </w:tcBorders>
            <w:vAlign w:val="bottom"/>
          </w:tcPr>
          <w:p w:rsidR="00991022" w:rsidRDefault="00991022" w:rsidP="00B00CC7">
            <w:pPr>
              <w:rPr>
                <w:sz w:val="24"/>
                <w:szCs w:val="24"/>
              </w:rPr>
            </w:pPr>
          </w:p>
        </w:tc>
        <w:tc>
          <w:tcPr>
            <w:tcW w:w="566" w:type="dxa"/>
            <w:tcBorders>
              <w:top w:val="nil"/>
              <w:left w:val="nil"/>
              <w:bottom w:val="nil"/>
              <w:right w:val="nil"/>
            </w:tcBorders>
            <w:vAlign w:val="bottom"/>
          </w:tcPr>
          <w:p w:rsidR="00991022" w:rsidRDefault="00991022" w:rsidP="00B00CC7">
            <w:pPr>
              <w:rPr>
                <w:sz w:val="24"/>
                <w:szCs w:val="24"/>
              </w:rPr>
            </w:pPr>
            <w:r>
              <w:rPr>
                <w:sz w:val="24"/>
                <w:szCs w:val="24"/>
              </w:rPr>
              <w:t>час.</w:t>
            </w:r>
          </w:p>
        </w:tc>
        <w:tc>
          <w:tcPr>
            <w:tcW w:w="143" w:type="dxa"/>
            <w:tcBorders>
              <w:top w:val="nil"/>
              <w:left w:val="nil"/>
              <w:bottom w:val="single" w:sz="4" w:space="0" w:color="auto"/>
              <w:right w:val="nil"/>
            </w:tcBorders>
            <w:vAlign w:val="bottom"/>
          </w:tcPr>
          <w:p w:rsidR="00991022" w:rsidRDefault="00991022" w:rsidP="00991022">
            <w:pPr>
              <w:jc w:val="center"/>
              <w:rPr>
                <w:sz w:val="24"/>
                <w:szCs w:val="24"/>
              </w:rPr>
            </w:pPr>
          </w:p>
        </w:tc>
        <w:tc>
          <w:tcPr>
            <w:tcW w:w="2858" w:type="dxa"/>
            <w:tcBorders>
              <w:top w:val="nil"/>
              <w:left w:val="nil"/>
              <w:bottom w:val="nil"/>
              <w:right w:val="nil"/>
            </w:tcBorders>
            <w:vAlign w:val="bottom"/>
          </w:tcPr>
          <w:p w:rsidR="00991022" w:rsidRDefault="00991022" w:rsidP="00991022">
            <w:pPr>
              <w:ind w:left="57"/>
              <w:rPr>
                <w:sz w:val="24"/>
                <w:szCs w:val="24"/>
              </w:rPr>
            </w:pPr>
            <w:r>
              <w:rPr>
                <w:sz w:val="24"/>
                <w:szCs w:val="24"/>
              </w:rPr>
              <w:t>мин.</w:t>
            </w:r>
            <w:r w:rsidR="00B00CC7">
              <w:rPr>
                <w:sz w:val="24"/>
                <w:szCs w:val="24"/>
              </w:rPr>
              <w:t xml:space="preserve">  </w:t>
            </w:r>
            <w:r>
              <w:rPr>
                <w:sz w:val="24"/>
                <w:szCs w:val="24"/>
              </w:rPr>
              <w:t xml:space="preserve"> Продолжительность</w:t>
            </w:r>
          </w:p>
        </w:tc>
        <w:tc>
          <w:tcPr>
            <w:tcW w:w="454" w:type="dxa"/>
            <w:tcBorders>
              <w:top w:val="nil"/>
              <w:left w:val="nil"/>
              <w:bottom w:val="single" w:sz="4" w:space="0" w:color="auto"/>
              <w:right w:val="nil"/>
            </w:tcBorders>
            <w:vAlign w:val="bottom"/>
          </w:tcPr>
          <w:p w:rsidR="00991022" w:rsidRDefault="00991022" w:rsidP="00991022">
            <w:pPr>
              <w:jc w:val="center"/>
              <w:rPr>
                <w:sz w:val="24"/>
                <w:szCs w:val="24"/>
              </w:rPr>
            </w:pPr>
          </w:p>
        </w:tc>
      </w:tr>
    </w:tbl>
    <w:p w:rsidR="00991022" w:rsidRDefault="00991022" w:rsidP="00991022">
      <w:pPr>
        <w:spacing w:after="120"/>
        <w:rPr>
          <w:sz w:val="2"/>
          <w:szCs w:val="2"/>
        </w:rPr>
      </w:pPr>
    </w:p>
    <w:tbl>
      <w:tblPr>
        <w:tblW w:w="9526" w:type="dxa"/>
        <w:tblLayout w:type="fixed"/>
        <w:tblCellMar>
          <w:left w:w="28" w:type="dxa"/>
          <w:right w:w="28" w:type="dxa"/>
        </w:tblCellMar>
        <w:tblLook w:val="0000"/>
      </w:tblPr>
      <w:tblGrid>
        <w:gridCol w:w="170"/>
        <w:gridCol w:w="425"/>
        <w:gridCol w:w="284"/>
        <w:gridCol w:w="992"/>
        <w:gridCol w:w="425"/>
        <w:gridCol w:w="284"/>
        <w:gridCol w:w="425"/>
        <w:gridCol w:w="284"/>
        <w:gridCol w:w="567"/>
        <w:gridCol w:w="283"/>
        <w:gridCol w:w="992"/>
        <w:gridCol w:w="229"/>
        <w:gridCol w:w="566"/>
        <w:gridCol w:w="267"/>
        <w:gridCol w:w="2858"/>
        <w:gridCol w:w="475"/>
      </w:tblGrid>
      <w:tr w:rsidR="00B00CC7" w:rsidTr="00195896">
        <w:tc>
          <w:tcPr>
            <w:tcW w:w="170" w:type="dxa"/>
            <w:tcBorders>
              <w:top w:val="nil"/>
              <w:left w:val="nil"/>
              <w:bottom w:val="nil"/>
              <w:right w:val="nil"/>
            </w:tcBorders>
            <w:vAlign w:val="bottom"/>
          </w:tcPr>
          <w:p w:rsidR="00991022" w:rsidRDefault="00991022" w:rsidP="00991022">
            <w:pPr>
              <w:jc w:val="right"/>
              <w:rPr>
                <w:sz w:val="24"/>
                <w:szCs w:val="24"/>
              </w:rPr>
            </w:pPr>
            <w:r>
              <w:rPr>
                <w:sz w:val="24"/>
                <w:szCs w:val="24"/>
              </w:rPr>
              <w:t>“</w:t>
            </w:r>
          </w:p>
        </w:tc>
        <w:tc>
          <w:tcPr>
            <w:tcW w:w="425" w:type="dxa"/>
            <w:tcBorders>
              <w:top w:val="nil"/>
              <w:left w:val="nil"/>
              <w:bottom w:val="single" w:sz="4" w:space="0" w:color="auto"/>
              <w:right w:val="nil"/>
            </w:tcBorders>
            <w:vAlign w:val="bottom"/>
          </w:tcPr>
          <w:p w:rsidR="00991022" w:rsidRDefault="00991022" w:rsidP="00991022">
            <w:pPr>
              <w:jc w:val="center"/>
              <w:rPr>
                <w:sz w:val="24"/>
                <w:szCs w:val="24"/>
              </w:rPr>
            </w:pPr>
          </w:p>
        </w:tc>
        <w:tc>
          <w:tcPr>
            <w:tcW w:w="284" w:type="dxa"/>
            <w:tcBorders>
              <w:top w:val="nil"/>
              <w:left w:val="nil"/>
              <w:bottom w:val="nil"/>
              <w:right w:val="nil"/>
            </w:tcBorders>
            <w:vAlign w:val="bottom"/>
          </w:tcPr>
          <w:p w:rsidR="00991022" w:rsidRDefault="00991022" w:rsidP="00991022">
            <w:pPr>
              <w:rPr>
                <w:sz w:val="24"/>
                <w:szCs w:val="24"/>
              </w:rPr>
            </w:pPr>
            <w:r>
              <w:rPr>
                <w:sz w:val="24"/>
                <w:szCs w:val="24"/>
              </w:rPr>
              <w:t>”</w:t>
            </w:r>
          </w:p>
        </w:tc>
        <w:tc>
          <w:tcPr>
            <w:tcW w:w="992" w:type="dxa"/>
            <w:tcBorders>
              <w:top w:val="nil"/>
              <w:left w:val="nil"/>
              <w:bottom w:val="single" w:sz="4" w:space="0" w:color="auto"/>
              <w:right w:val="nil"/>
            </w:tcBorders>
            <w:vAlign w:val="bottom"/>
          </w:tcPr>
          <w:p w:rsidR="00991022" w:rsidRDefault="00991022" w:rsidP="00991022">
            <w:pPr>
              <w:jc w:val="center"/>
              <w:rPr>
                <w:sz w:val="24"/>
                <w:szCs w:val="24"/>
              </w:rPr>
            </w:pPr>
          </w:p>
        </w:tc>
        <w:tc>
          <w:tcPr>
            <w:tcW w:w="425" w:type="dxa"/>
            <w:tcBorders>
              <w:top w:val="nil"/>
              <w:left w:val="nil"/>
              <w:bottom w:val="nil"/>
              <w:right w:val="nil"/>
            </w:tcBorders>
            <w:vAlign w:val="bottom"/>
          </w:tcPr>
          <w:p w:rsidR="00991022" w:rsidRDefault="00991022" w:rsidP="00B00CC7">
            <w:pPr>
              <w:rPr>
                <w:sz w:val="24"/>
                <w:szCs w:val="24"/>
              </w:rPr>
            </w:pPr>
            <w:r>
              <w:rPr>
                <w:sz w:val="24"/>
                <w:szCs w:val="24"/>
              </w:rPr>
              <w:t>20</w:t>
            </w:r>
          </w:p>
        </w:tc>
        <w:tc>
          <w:tcPr>
            <w:tcW w:w="284" w:type="dxa"/>
            <w:tcBorders>
              <w:top w:val="nil"/>
              <w:left w:val="nil"/>
              <w:bottom w:val="single" w:sz="4" w:space="0" w:color="auto"/>
              <w:right w:val="nil"/>
            </w:tcBorders>
            <w:vAlign w:val="bottom"/>
          </w:tcPr>
          <w:p w:rsidR="00991022" w:rsidRDefault="00991022" w:rsidP="00991022">
            <w:pPr>
              <w:rPr>
                <w:sz w:val="24"/>
                <w:szCs w:val="24"/>
              </w:rPr>
            </w:pPr>
          </w:p>
        </w:tc>
        <w:tc>
          <w:tcPr>
            <w:tcW w:w="425" w:type="dxa"/>
            <w:tcBorders>
              <w:top w:val="nil"/>
              <w:left w:val="nil"/>
              <w:bottom w:val="nil"/>
              <w:right w:val="nil"/>
            </w:tcBorders>
            <w:vAlign w:val="bottom"/>
          </w:tcPr>
          <w:p w:rsidR="00991022" w:rsidRDefault="00991022" w:rsidP="00991022">
            <w:pPr>
              <w:ind w:left="57"/>
              <w:rPr>
                <w:sz w:val="24"/>
                <w:szCs w:val="24"/>
              </w:rPr>
            </w:pPr>
            <w:r>
              <w:rPr>
                <w:sz w:val="24"/>
                <w:szCs w:val="24"/>
              </w:rPr>
              <w:t>г. с</w:t>
            </w:r>
          </w:p>
        </w:tc>
        <w:tc>
          <w:tcPr>
            <w:tcW w:w="284" w:type="dxa"/>
            <w:tcBorders>
              <w:top w:val="nil"/>
              <w:left w:val="nil"/>
              <w:bottom w:val="single" w:sz="4" w:space="0" w:color="auto"/>
              <w:right w:val="nil"/>
            </w:tcBorders>
            <w:vAlign w:val="bottom"/>
          </w:tcPr>
          <w:p w:rsidR="00991022" w:rsidRDefault="00991022" w:rsidP="00991022">
            <w:pPr>
              <w:jc w:val="center"/>
              <w:rPr>
                <w:sz w:val="24"/>
                <w:szCs w:val="24"/>
              </w:rPr>
            </w:pPr>
          </w:p>
        </w:tc>
        <w:tc>
          <w:tcPr>
            <w:tcW w:w="567" w:type="dxa"/>
            <w:tcBorders>
              <w:top w:val="nil"/>
              <w:left w:val="nil"/>
              <w:bottom w:val="nil"/>
              <w:right w:val="nil"/>
            </w:tcBorders>
            <w:vAlign w:val="bottom"/>
          </w:tcPr>
          <w:p w:rsidR="00991022" w:rsidRDefault="00195896" w:rsidP="00B00CC7">
            <w:pPr>
              <w:rPr>
                <w:sz w:val="24"/>
                <w:szCs w:val="24"/>
              </w:rPr>
            </w:pPr>
            <w:r>
              <w:rPr>
                <w:sz w:val="24"/>
                <w:szCs w:val="24"/>
              </w:rPr>
              <w:t xml:space="preserve"> </w:t>
            </w:r>
            <w:r w:rsidR="00991022">
              <w:rPr>
                <w:sz w:val="24"/>
                <w:szCs w:val="24"/>
              </w:rPr>
              <w:t>час.</w:t>
            </w:r>
          </w:p>
        </w:tc>
        <w:tc>
          <w:tcPr>
            <w:tcW w:w="283" w:type="dxa"/>
            <w:tcBorders>
              <w:top w:val="nil"/>
              <w:left w:val="nil"/>
              <w:bottom w:val="single" w:sz="4" w:space="0" w:color="auto"/>
              <w:right w:val="nil"/>
            </w:tcBorders>
            <w:vAlign w:val="bottom"/>
          </w:tcPr>
          <w:p w:rsidR="00991022" w:rsidRDefault="00991022" w:rsidP="00991022">
            <w:pPr>
              <w:jc w:val="center"/>
              <w:rPr>
                <w:sz w:val="24"/>
                <w:szCs w:val="24"/>
              </w:rPr>
            </w:pPr>
          </w:p>
        </w:tc>
        <w:tc>
          <w:tcPr>
            <w:tcW w:w="992" w:type="dxa"/>
            <w:tcBorders>
              <w:top w:val="nil"/>
              <w:left w:val="nil"/>
              <w:bottom w:val="nil"/>
              <w:right w:val="nil"/>
            </w:tcBorders>
            <w:vAlign w:val="bottom"/>
          </w:tcPr>
          <w:p w:rsidR="00991022" w:rsidRDefault="00195896" w:rsidP="00B00CC7">
            <w:pPr>
              <w:rPr>
                <w:sz w:val="24"/>
                <w:szCs w:val="24"/>
              </w:rPr>
            </w:pPr>
            <w:r>
              <w:rPr>
                <w:sz w:val="24"/>
                <w:szCs w:val="24"/>
              </w:rPr>
              <w:t xml:space="preserve"> </w:t>
            </w:r>
            <w:r w:rsidR="00991022">
              <w:rPr>
                <w:sz w:val="24"/>
                <w:szCs w:val="24"/>
              </w:rPr>
              <w:t>мин. до</w:t>
            </w:r>
          </w:p>
        </w:tc>
        <w:tc>
          <w:tcPr>
            <w:tcW w:w="229" w:type="dxa"/>
            <w:tcBorders>
              <w:top w:val="nil"/>
              <w:left w:val="nil"/>
              <w:bottom w:val="single" w:sz="4" w:space="0" w:color="auto"/>
              <w:right w:val="nil"/>
            </w:tcBorders>
            <w:vAlign w:val="bottom"/>
          </w:tcPr>
          <w:p w:rsidR="00991022" w:rsidRDefault="00991022" w:rsidP="00991022">
            <w:pPr>
              <w:jc w:val="center"/>
              <w:rPr>
                <w:sz w:val="24"/>
                <w:szCs w:val="24"/>
              </w:rPr>
            </w:pPr>
          </w:p>
        </w:tc>
        <w:tc>
          <w:tcPr>
            <w:tcW w:w="566" w:type="dxa"/>
            <w:tcBorders>
              <w:top w:val="nil"/>
              <w:left w:val="nil"/>
              <w:bottom w:val="nil"/>
              <w:right w:val="nil"/>
            </w:tcBorders>
            <w:vAlign w:val="bottom"/>
          </w:tcPr>
          <w:p w:rsidR="00991022" w:rsidRDefault="00195896" w:rsidP="00B00CC7">
            <w:pPr>
              <w:rPr>
                <w:sz w:val="24"/>
                <w:szCs w:val="24"/>
              </w:rPr>
            </w:pPr>
            <w:r>
              <w:rPr>
                <w:sz w:val="24"/>
                <w:szCs w:val="24"/>
              </w:rPr>
              <w:t xml:space="preserve">  </w:t>
            </w:r>
            <w:r w:rsidR="00991022">
              <w:rPr>
                <w:sz w:val="24"/>
                <w:szCs w:val="24"/>
              </w:rPr>
              <w:t>час.</w:t>
            </w:r>
          </w:p>
        </w:tc>
        <w:tc>
          <w:tcPr>
            <w:tcW w:w="267" w:type="dxa"/>
            <w:tcBorders>
              <w:top w:val="nil"/>
              <w:left w:val="nil"/>
              <w:bottom w:val="single" w:sz="4" w:space="0" w:color="auto"/>
              <w:right w:val="nil"/>
            </w:tcBorders>
            <w:vAlign w:val="bottom"/>
          </w:tcPr>
          <w:p w:rsidR="00991022" w:rsidRDefault="00991022" w:rsidP="00991022">
            <w:pPr>
              <w:jc w:val="center"/>
              <w:rPr>
                <w:sz w:val="24"/>
                <w:szCs w:val="24"/>
              </w:rPr>
            </w:pPr>
          </w:p>
        </w:tc>
        <w:tc>
          <w:tcPr>
            <w:tcW w:w="2858" w:type="dxa"/>
            <w:tcBorders>
              <w:top w:val="nil"/>
              <w:left w:val="nil"/>
              <w:bottom w:val="nil"/>
              <w:right w:val="nil"/>
            </w:tcBorders>
            <w:vAlign w:val="bottom"/>
          </w:tcPr>
          <w:p w:rsidR="00991022" w:rsidRDefault="00991022" w:rsidP="00991022">
            <w:pPr>
              <w:ind w:left="57"/>
              <w:rPr>
                <w:sz w:val="24"/>
                <w:szCs w:val="24"/>
              </w:rPr>
            </w:pPr>
            <w:r>
              <w:rPr>
                <w:sz w:val="24"/>
                <w:szCs w:val="24"/>
              </w:rPr>
              <w:t>мин.</w:t>
            </w:r>
            <w:r w:rsidR="00195896">
              <w:rPr>
                <w:sz w:val="24"/>
                <w:szCs w:val="24"/>
              </w:rPr>
              <w:t xml:space="preserve"> </w:t>
            </w:r>
            <w:r>
              <w:rPr>
                <w:sz w:val="24"/>
                <w:szCs w:val="24"/>
              </w:rPr>
              <w:t xml:space="preserve"> Продолжительность</w:t>
            </w:r>
          </w:p>
        </w:tc>
        <w:tc>
          <w:tcPr>
            <w:tcW w:w="475" w:type="dxa"/>
            <w:tcBorders>
              <w:top w:val="nil"/>
              <w:left w:val="nil"/>
              <w:bottom w:val="single" w:sz="4" w:space="0" w:color="auto"/>
              <w:right w:val="nil"/>
            </w:tcBorders>
            <w:vAlign w:val="bottom"/>
          </w:tcPr>
          <w:p w:rsidR="00991022" w:rsidRDefault="00991022" w:rsidP="00991022">
            <w:pPr>
              <w:jc w:val="center"/>
              <w:rPr>
                <w:sz w:val="24"/>
                <w:szCs w:val="24"/>
              </w:rPr>
            </w:pPr>
          </w:p>
        </w:tc>
      </w:tr>
    </w:tbl>
    <w:p w:rsidR="00991022" w:rsidRPr="00991022" w:rsidRDefault="00991022" w:rsidP="00991022">
      <w:pPr>
        <w:spacing w:before="40"/>
        <w:jc w:val="center"/>
        <w:rPr>
          <w:sz w:val="20"/>
          <w:szCs w:val="20"/>
        </w:rPr>
      </w:pPr>
      <w:r w:rsidRPr="00991022">
        <w:rPr>
          <w:sz w:val="20"/>
          <w:szCs w:val="20"/>
        </w:rPr>
        <w:t>(заполняется в случае проведения проверок филиалов, представительств,  обособленных структурных</w:t>
      </w:r>
      <w:r w:rsidRPr="00991022">
        <w:rPr>
          <w:sz w:val="20"/>
          <w:szCs w:val="20"/>
        </w:rPr>
        <w:br/>
        <w:t>подразделений юридического лица или  при осуществлении деятельности индивидуального предпринимателя</w:t>
      </w:r>
      <w:r w:rsidRPr="00991022">
        <w:rPr>
          <w:sz w:val="20"/>
          <w:szCs w:val="20"/>
        </w:rPr>
        <w:br/>
        <w:t>по нескольким адресам)</w:t>
      </w:r>
    </w:p>
    <w:p w:rsidR="00991022" w:rsidRDefault="00991022" w:rsidP="00991022">
      <w:pPr>
        <w:spacing w:before="120"/>
        <w:rPr>
          <w:sz w:val="24"/>
          <w:szCs w:val="24"/>
        </w:rPr>
      </w:pPr>
      <w:r>
        <w:rPr>
          <w:sz w:val="24"/>
          <w:szCs w:val="24"/>
        </w:rPr>
        <w:t xml:space="preserve">Общая продолжительность проверки:  </w:t>
      </w:r>
    </w:p>
    <w:p w:rsidR="00991022" w:rsidRPr="00623A1E" w:rsidRDefault="00991022" w:rsidP="00991022">
      <w:pPr>
        <w:pBdr>
          <w:top w:val="single" w:sz="4" w:space="1" w:color="auto"/>
        </w:pBdr>
        <w:ind w:left="3969"/>
        <w:jc w:val="center"/>
        <w:rPr>
          <w:sz w:val="20"/>
          <w:szCs w:val="20"/>
        </w:rPr>
      </w:pPr>
      <w:r w:rsidRPr="00623A1E">
        <w:rPr>
          <w:sz w:val="20"/>
          <w:szCs w:val="20"/>
        </w:rPr>
        <w:t>(рабочих дней/часов)</w:t>
      </w:r>
    </w:p>
    <w:p w:rsidR="00991022" w:rsidRDefault="00991022" w:rsidP="00991022">
      <w:pPr>
        <w:spacing w:before="120"/>
        <w:rPr>
          <w:sz w:val="24"/>
          <w:szCs w:val="24"/>
        </w:rPr>
      </w:pPr>
      <w:r>
        <w:rPr>
          <w:sz w:val="24"/>
          <w:szCs w:val="24"/>
        </w:rPr>
        <w:t xml:space="preserve">Акт составлен:  </w:t>
      </w:r>
    </w:p>
    <w:p w:rsidR="00991022" w:rsidRDefault="00991022" w:rsidP="00991022">
      <w:pPr>
        <w:pBdr>
          <w:top w:val="single" w:sz="4" w:space="1" w:color="auto"/>
        </w:pBdr>
        <w:ind w:left="1633"/>
        <w:rPr>
          <w:sz w:val="2"/>
          <w:szCs w:val="2"/>
        </w:rPr>
      </w:pPr>
    </w:p>
    <w:p w:rsidR="00991022" w:rsidRDefault="00991022" w:rsidP="00991022">
      <w:pPr>
        <w:rPr>
          <w:sz w:val="24"/>
          <w:szCs w:val="24"/>
        </w:rPr>
      </w:pPr>
    </w:p>
    <w:p w:rsidR="00991022" w:rsidRPr="00623A1E" w:rsidRDefault="00991022" w:rsidP="00991022">
      <w:pPr>
        <w:pBdr>
          <w:top w:val="single" w:sz="4" w:space="1" w:color="auto"/>
        </w:pBdr>
        <w:jc w:val="center"/>
        <w:rPr>
          <w:sz w:val="20"/>
          <w:szCs w:val="20"/>
        </w:rPr>
      </w:pPr>
      <w:r w:rsidRPr="00623A1E">
        <w:rPr>
          <w:sz w:val="20"/>
          <w:szCs w:val="20"/>
        </w:rPr>
        <w:t xml:space="preserve">(наименование органа </w:t>
      </w:r>
      <w:r w:rsidR="003F3623">
        <w:rPr>
          <w:sz w:val="20"/>
          <w:szCs w:val="20"/>
        </w:rPr>
        <w:t xml:space="preserve">государственного  контроля (надзора), органа </w:t>
      </w:r>
      <w:r w:rsidRPr="00623A1E">
        <w:rPr>
          <w:sz w:val="20"/>
          <w:szCs w:val="20"/>
        </w:rPr>
        <w:t>муниципального контроля)</w:t>
      </w:r>
    </w:p>
    <w:p w:rsidR="00991022" w:rsidRPr="0019238E" w:rsidRDefault="00991022" w:rsidP="00991022">
      <w:pPr>
        <w:spacing w:before="120"/>
        <w:jc w:val="both"/>
        <w:rPr>
          <w:sz w:val="20"/>
          <w:szCs w:val="20"/>
        </w:rPr>
      </w:pPr>
      <w:r>
        <w:rPr>
          <w:sz w:val="24"/>
          <w:szCs w:val="24"/>
        </w:rPr>
        <w:t>С копией распоряжения/приказа о проведении проверки ознакомле</w:t>
      </w:r>
      <w:proofErr w:type="gramStart"/>
      <w:r>
        <w:rPr>
          <w:sz w:val="24"/>
          <w:szCs w:val="24"/>
        </w:rPr>
        <w:t>н(</w:t>
      </w:r>
      <w:proofErr w:type="spellStart"/>
      <w:proofErr w:type="gramEnd"/>
      <w:r>
        <w:rPr>
          <w:sz w:val="24"/>
          <w:szCs w:val="24"/>
        </w:rPr>
        <w:t>ы</w:t>
      </w:r>
      <w:proofErr w:type="spellEnd"/>
      <w:r>
        <w:rPr>
          <w:sz w:val="24"/>
          <w:szCs w:val="24"/>
        </w:rPr>
        <w:t xml:space="preserve">): </w:t>
      </w:r>
      <w:r w:rsidRPr="0019238E">
        <w:rPr>
          <w:sz w:val="20"/>
          <w:szCs w:val="20"/>
        </w:rPr>
        <w:t>(заполняется при проведении выездной проверки)</w:t>
      </w:r>
    </w:p>
    <w:p w:rsidR="00991022" w:rsidRDefault="00991022" w:rsidP="00991022">
      <w:pPr>
        <w:rPr>
          <w:sz w:val="24"/>
          <w:szCs w:val="24"/>
        </w:rPr>
      </w:pPr>
    </w:p>
    <w:p w:rsidR="00991022" w:rsidRDefault="00991022" w:rsidP="00991022">
      <w:pPr>
        <w:pBdr>
          <w:top w:val="single" w:sz="4" w:space="1" w:color="auto"/>
        </w:pBdr>
        <w:rPr>
          <w:sz w:val="2"/>
          <w:szCs w:val="2"/>
        </w:rPr>
      </w:pPr>
    </w:p>
    <w:p w:rsidR="00991022" w:rsidRDefault="00991022" w:rsidP="00991022">
      <w:pPr>
        <w:rPr>
          <w:sz w:val="24"/>
          <w:szCs w:val="24"/>
        </w:rPr>
      </w:pPr>
    </w:p>
    <w:p w:rsidR="00991022" w:rsidRPr="00623A1E" w:rsidRDefault="00991022" w:rsidP="00991022">
      <w:pPr>
        <w:pBdr>
          <w:top w:val="single" w:sz="4" w:space="1" w:color="auto"/>
        </w:pBdr>
        <w:jc w:val="center"/>
        <w:rPr>
          <w:sz w:val="20"/>
          <w:szCs w:val="20"/>
        </w:rPr>
      </w:pPr>
      <w:r w:rsidRPr="00623A1E">
        <w:rPr>
          <w:sz w:val="20"/>
          <w:szCs w:val="20"/>
        </w:rPr>
        <w:t>(фамилии, инициалы, подпись, дата, время)</w:t>
      </w:r>
    </w:p>
    <w:p w:rsidR="00991022" w:rsidRDefault="00991022" w:rsidP="00991022">
      <w:pPr>
        <w:spacing w:before="360"/>
        <w:jc w:val="both"/>
        <w:rPr>
          <w:sz w:val="24"/>
          <w:szCs w:val="24"/>
        </w:rPr>
      </w:pPr>
      <w:r>
        <w:rPr>
          <w:sz w:val="24"/>
          <w:szCs w:val="24"/>
        </w:rPr>
        <w:t>Дата и номер решения прокурора (его заместителя) о согласовании проведения проверки:</w:t>
      </w:r>
      <w:r>
        <w:rPr>
          <w:sz w:val="24"/>
          <w:szCs w:val="24"/>
        </w:rPr>
        <w:br/>
      </w:r>
    </w:p>
    <w:p w:rsidR="00991022" w:rsidRDefault="00991022" w:rsidP="00991022">
      <w:pPr>
        <w:pBdr>
          <w:top w:val="single" w:sz="4" w:space="1" w:color="auto"/>
        </w:pBdr>
        <w:rPr>
          <w:sz w:val="2"/>
          <w:szCs w:val="2"/>
        </w:rPr>
      </w:pPr>
    </w:p>
    <w:p w:rsidR="00991022" w:rsidRDefault="00991022" w:rsidP="00991022">
      <w:pPr>
        <w:rPr>
          <w:sz w:val="24"/>
          <w:szCs w:val="24"/>
        </w:rPr>
      </w:pPr>
    </w:p>
    <w:p w:rsidR="00991022" w:rsidRPr="00623A1E" w:rsidRDefault="00991022" w:rsidP="00991022">
      <w:pPr>
        <w:pBdr>
          <w:top w:val="single" w:sz="4" w:space="1" w:color="auto"/>
        </w:pBdr>
        <w:jc w:val="center"/>
        <w:rPr>
          <w:sz w:val="20"/>
          <w:szCs w:val="20"/>
        </w:rPr>
      </w:pPr>
      <w:r w:rsidRPr="00623A1E">
        <w:rPr>
          <w:sz w:val="20"/>
          <w:szCs w:val="20"/>
        </w:rPr>
        <w:t>(заполняется в случае необходимости согласования проверки с органами прокуратуры)</w:t>
      </w:r>
    </w:p>
    <w:p w:rsidR="00991022" w:rsidRDefault="00991022" w:rsidP="00991022">
      <w:pPr>
        <w:keepNext/>
        <w:spacing w:before="80"/>
        <w:rPr>
          <w:sz w:val="24"/>
          <w:szCs w:val="24"/>
        </w:rPr>
      </w:pPr>
      <w:r>
        <w:rPr>
          <w:sz w:val="24"/>
          <w:szCs w:val="24"/>
        </w:rPr>
        <w:t>Лиц</w:t>
      </w:r>
      <w:proofErr w:type="gramStart"/>
      <w:r>
        <w:rPr>
          <w:sz w:val="24"/>
          <w:szCs w:val="24"/>
        </w:rPr>
        <w:t>о(</w:t>
      </w:r>
      <w:proofErr w:type="gramEnd"/>
      <w:r>
        <w:rPr>
          <w:sz w:val="24"/>
          <w:szCs w:val="24"/>
        </w:rPr>
        <w:t xml:space="preserve">а), проводившее проверку:  </w:t>
      </w:r>
    </w:p>
    <w:p w:rsidR="00991022" w:rsidRDefault="00991022" w:rsidP="00991022">
      <w:pPr>
        <w:keepNext/>
        <w:pBdr>
          <w:top w:val="single" w:sz="4" w:space="1" w:color="auto"/>
        </w:pBdr>
        <w:ind w:left="3459"/>
        <w:rPr>
          <w:sz w:val="2"/>
          <w:szCs w:val="2"/>
        </w:rPr>
      </w:pPr>
    </w:p>
    <w:p w:rsidR="00991022" w:rsidRDefault="00991022" w:rsidP="00991022">
      <w:pPr>
        <w:rPr>
          <w:sz w:val="24"/>
          <w:szCs w:val="24"/>
        </w:rPr>
      </w:pPr>
    </w:p>
    <w:p w:rsidR="00991022" w:rsidRDefault="00991022" w:rsidP="00991022">
      <w:pPr>
        <w:pBdr>
          <w:top w:val="single" w:sz="4" w:space="1" w:color="auto"/>
        </w:pBdr>
        <w:rPr>
          <w:sz w:val="2"/>
          <w:szCs w:val="2"/>
        </w:rPr>
      </w:pPr>
    </w:p>
    <w:p w:rsidR="00991022" w:rsidRDefault="00991022" w:rsidP="00991022">
      <w:pPr>
        <w:rPr>
          <w:sz w:val="24"/>
          <w:szCs w:val="24"/>
        </w:rPr>
      </w:pPr>
    </w:p>
    <w:p w:rsidR="00991022" w:rsidRPr="00623A1E" w:rsidRDefault="00991022" w:rsidP="00991022">
      <w:pPr>
        <w:pBdr>
          <w:top w:val="single" w:sz="4" w:space="1" w:color="auto"/>
        </w:pBdr>
        <w:jc w:val="center"/>
        <w:rPr>
          <w:sz w:val="20"/>
          <w:szCs w:val="20"/>
        </w:rPr>
      </w:pPr>
      <w:r w:rsidRPr="00623A1E">
        <w:rPr>
          <w:sz w:val="20"/>
          <w:szCs w:val="20"/>
        </w:rPr>
        <w:t>(фамилия, имя, отчество (последнее – при наличии), должность должностного лица (должностных лиц), проводившег</w:t>
      </w:r>
      <w:proofErr w:type="gramStart"/>
      <w:r w:rsidRPr="00623A1E">
        <w:rPr>
          <w:sz w:val="20"/>
          <w:szCs w:val="20"/>
        </w:rPr>
        <w:t>о(</w:t>
      </w:r>
      <w:proofErr w:type="gramEnd"/>
      <w:r w:rsidRPr="00623A1E">
        <w:rPr>
          <w:sz w:val="20"/>
          <w:szCs w:val="20"/>
        </w:rPr>
        <w:t>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w:t>
      </w:r>
      <w:r w:rsidRPr="00623A1E">
        <w:rPr>
          <w:sz w:val="20"/>
          <w:szCs w:val="20"/>
        </w:rPr>
        <w:br/>
        <w:t>по аккредитации, выдавшего свидетельство)</w:t>
      </w:r>
    </w:p>
    <w:p w:rsidR="00991022" w:rsidRDefault="00991022" w:rsidP="00991022">
      <w:pPr>
        <w:spacing w:before="120"/>
        <w:rPr>
          <w:sz w:val="24"/>
          <w:szCs w:val="24"/>
        </w:rPr>
      </w:pPr>
      <w:r>
        <w:rPr>
          <w:sz w:val="24"/>
          <w:szCs w:val="24"/>
        </w:rPr>
        <w:t xml:space="preserve">При проведении проверки присутствовали:  </w:t>
      </w:r>
    </w:p>
    <w:p w:rsidR="00991022" w:rsidRDefault="00991022" w:rsidP="00991022">
      <w:pPr>
        <w:pBdr>
          <w:top w:val="single" w:sz="4" w:space="1" w:color="auto"/>
        </w:pBdr>
        <w:ind w:left="4564"/>
        <w:rPr>
          <w:sz w:val="2"/>
          <w:szCs w:val="2"/>
        </w:rPr>
      </w:pPr>
    </w:p>
    <w:p w:rsidR="00991022" w:rsidRDefault="00991022" w:rsidP="00991022">
      <w:pPr>
        <w:rPr>
          <w:sz w:val="24"/>
          <w:szCs w:val="24"/>
        </w:rPr>
      </w:pPr>
    </w:p>
    <w:p w:rsidR="00991022" w:rsidRDefault="00991022" w:rsidP="00991022">
      <w:pPr>
        <w:pBdr>
          <w:top w:val="single" w:sz="4" w:space="1" w:color="auto"/>
        </w:pBdr>
        <w:rPr>
          <w:sz w:val="2"/>
          <w:szCs w:val="2"/>
        </w:rPr>
      </w:pPr>
    </w:p>
    <w:p w:rsidR="00991022" w:rsidRDefault="00991022" w:rsidP="00991022">
      <w:pPr>
        <w:rPr>
          <w:sz w:val="24"/>
          <w:szCs w:val="24"/>
        </w:rPr>
      </w:pPr>
    </w:p>
    <w:p w:rsidR="00991022" w:rsidRPr="00623A1E" w:rsidRDefault="00991022" w:rsidP="00991022">
      <w:pPr>
        <w:pBdr>
          <w:top w:val="single" w:sz="4" w:space="1" w:color="auto"/>
        </w:pBdr>
        <w:jc w:val="center"/>
        <w:rPr>
          <w:sz w:val="20"/>
          <w:szCs w:val="20"/>
        </w:rPr>
      </w:pPr>
      <w:r w:rsidRPr="00623A1E">
        <w:rPr>
          <w:sz w:val="20"/>
          <w:szCs w:val="20"/>
        </w:rPr>
        <w:t xml:space="preserve">(фамилия, имя, отчество (последнее – при наличии),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уполномоченного представителя </w:t>
      </w:r>
      <w:proofErr w:type="spellStart"/>
      <w:r w:rsidRPr="00623A1E">
        <w:rPr>
          <w:sz w:val="20"/>
          <w:szCs w:val="20"/>
        </w:rPr>
        <w:t>саморегулируемой</w:t>
      </w:r>
      <w:proofErr w:type="spellEnd"/>
      <w:r w:rsidRPr="00623A1E">
        <w:rPr>
          <w:sz w:val="20"/>
          <w:szCs w:val="20"/>
        </w:rPr>
        <w:t xml:space="preserve"> организации (в случае проведения проверки члена </w:t>
      </w:r>
      <w:proofErr w:type="spellStart"/>
      <w:r w:rsidRPr="00623A1E">
        <w:rPr>
          <w:sz w:val="20"/>
          <w:szCs w:val="20"/>
        </w:rPr>
        <w:t>саморегулируемой</w:t>
      </w:r>
      <w:proofErr w:type="spellEnd"/>
      <w:r w:rsidRPr="00623A1E">
        <w:rPr>
          <w:sz w:val="20"/>
          <w:szCs w:val="20"/>
        </w:rPr>
        <w:t xml:space="preserve"> организации), </w:t>
      </w:r>
      <w:r w:rsidR="002D5B0B">
        <w:rPr>
          <w:sz w:val="20"/>
          <w:szCs w:val="20"/>
        </w:rPr>
        <w:t xml:space="preserve">присутствовавших при проведении мероприятий  </w:t>
      </w:r>
      <w:r w:rsidRPr="00623A1E">
        <w:rPr>
          <w:sz w:val="20"/>
          <w:szCs w:val="20"/>
        </w:rPr>
        <w:t>по проверке)</w:t>
      </w:r>
    </w:p>
    <w:p w:rsidR="00991022" w:rsidRDefault="00991022" w:rsidP="00991022">
      <w:pPr>
        <w:spacing w:before="120"/>
        <w:ind w:firstLine="567"/>
        <w:rPr>
          <w:sz w:val="24"/>
          <w:szCs w:val="24"/>
        </w:rPr>
      </w:pPr>
      <w:r>
        <w:rPr>
          <w:sz w:val="24"/>
          <w:szCs w:val="24"/>
        </w:rPr>
        <w:t>В ходе проведения проверки:</w:t>
      </w:r>
    </w:p>
    <w:p w:rsidR="00991022" w:rsidRDefault="00991022" w:rsidP="00991022">
      <w:pPr>
        <w:spacing w:before="120"/>
        <w:ind w:firstLine="567"/>
        <w:jc w:val="both"/>
        <w:rPr>
          <w:sz w:val="24"/>
          <w:szCs w:val="24"/>
        </w:rPr>
      </w:pPr>
      <w:r>
        <w:rPr>
          <w:sz w:val="24"/>
          <w:szCs w:val="24"/>
        </w:rPr>
        <w:t>выявлены нарушения обязательных требований или требований, установленных муниципальными правовыми актами (с указанием положений (нормативных) правовых актов</w:t>
      </w:r>
      <w:r w:rsidRPr="0052182E">
        <w:rPr>
          <w:sz w:val="24"/>
          <w:szCs w:val="24"/>
        </w:rPr>
        <w:t>)</w:t>
      </w:r>
      <w:r>
        <w:rPr>
          <w:sz w:val="24"/>
          <w:szCs w:val="24"/>
        </w:rPr>
        <w:t>:</w:t>
      </w:r>
      <w:r>
        <w:rPr>
          <w:sz w:val="24"/>
          <w:szCs w:val="24"/>
        </w:rPr>
        <w:br/>
      </w:r>
    </w:p>
    <w:p w:rsidR="00991022" w:rsidRDefault="00991022" w:rsidP="00991022">
      <w:pPr>
        <w:pBdr>
          <w:top w:val="single" w:sz="4" w:space="1" w:color="auto"/>
        </w:pBdr>
        <w:rPr>
          <w:sz w:val="2"/>
          <w:szCs w:val="2"/>
        </w:rPr>
      </w:pPr>
    </w:p>
    <w:p w:rsidR="00991022" w:rsidRDefault="00991022" w:rsidP="00991022">
      <w:pPr>
        <w:rPr>
          <w:sz w:val="24"/>
          <w:szCs w:val="24"/>
        </w:rPr>
      </w:pPr>
    </w:p>
    <w:p w:rsidR="00991022" w:rsidRPr="00623A1E" w:rsidRDefault="00991022" w:rsidP="00991022">
      <w:pPr>
        <w:pBdr>
          <w:top w:val="single" w:sz="4" w:space="1" w:color="auto"/>
        </w:pBdr>
        <w:jc w:val="center"/>
        <w:rPr>
          <w:sz w:val="20"/>
          <w:szCs w:val="20"/>
        </w:rPr>
      </w:pPr>
      <w:r w:rsidRPr="00623A1E">
        <w:rPr>
          <w:sz w:val="20"/>
          <w:szCs w:val="20"/>
        </w:rPr>
        <w:t>(с указанием характера нарушений; лиц, допустивших нарушения)</w:t>
      </w:r>
    </w:p>
    <w:p w:rsidR="00991022" w:rsidRDefault="00991022" w:rsidP="00623A1E">
      <w:pPr>
        <w:spacing w:before="120"/>
        <w:ind w:firstLine="567"/>
        <w:jc w:val="both"/>
        <w:rPr>
          <w:sz w:val="2"/>
          <w:szCs w:val="2"/>
        </w:rPr>
      </w:pPr>
      <w:r>
        <w:rPr>
          <w:sz w:val="24"/>
          <w:szCs w:val="24"/>
        </w:rPr>
        <w:t xml:space="preserve">выявлены несоответствия сведений, содержащихся в уведомлении о начале осуществления отдельных видов предпринимательской деятельности, обязательным требованиям (с указанием положений (нормативных) правовых актов): </w:t>
      </w:r>
      <w:r w:rsidR="00623A1E">
        <w:rPr>
          <w:sz w:val="24"/>
          <w:szCs w:val="24"/>
        </w:rPr>
        <w:t>_______________</w:t>
      </w:r>
      <w:r w:rsidR="008B6E81">
        <w:rPr>
          <w:sz w:val="24"/>
          <w:szCs w:val="24"/>
        </w:rPr>
        <w:t>___</w:t>
      </w:r>
      <w:r w:rsidR="00623A1E">
        <w:rPr>
          <w:sz w:val="24"/>
          <w:szCs w:val="24"/>
        </w:rPr>
        <w:t>_</w:t>
      </w:r>
      <w:r>
        <w:rPr>
          <w:sz w:val="24"/>
          <w:szCs w:val="24"/>
        </w:rPr>
        <w:t xml:space="preserve"> </w:t>
      </w:r>
    </w:p>
    <w:p w:rsidR="00991022" w:rsidRDefault="00991022" w:rsidP="00991022">
      <w:pPr>
        <w:rPr>
          <w:sz w:val="24"/>
          <w:szCs w:val="24"/>
        </w:rPr>
      </w:pPr>
    </w:p>
    <w:p w:rsidR="00991022" w:rsidRDefault="00991022" w:rsidP="00991022">
      <w:pPr>
        <w:pBdr>
          <w:top w:val="single" w:sz="4" w:space="1" w:color="auto"/>
        </w:pBdr>
        <w:rPr>
          <w:sz w:val="2"/>
          <w:szCs w:val="2"/>
        </w:rPr>
      </w:pPr>
    </w:p>
    <w:p w:rsidR="00991022" w:rsidRDefault="00991022" w:rsidP="00991022">
      <w:pPr>
        <w:rPr>
          <w:sz w:val="24"/>
          <w:szCs w:val="24"/>
        </w:rPr>
      </w:pPr>
    </w:p>
    <w:p w:rsidR="00991022" w:rsidRDefault="00991022" w:rsidP="00991022">
      <w:pPr>
        <w:pBdr>
          <w:top w:val="single" w:sz="4" w:space="1" w:color="auto"/>
        </w:pBdr>
        <w:rPr>
          <w:sz w:val="2"/>
          <w:szCs w:val="2"/>
        </w:rPr>
      </w:pPr>
    </w:p>
    <w:p w:rsidR="00991022" w:rsidRDefault="00991022" w:rsidP="00991022">
      <w:pPr>
        <w:spacing w:before="120"/>
        <w:ind w:firstLine="567"/>
        <w:jc w:val="both"/>
        <w:rPr>
          <w:sz w:val="24"/>
          <w:szCs w:val="24"/>
        </w:rPr>
      </w:pPr>
      <w:r>
        <w:rPr>
          <w:sz w:val="24"/>
          <w:szCs w:val="24"/>
        </w:rPr>
        <w:t>выявлены факты невыполнения предписаний органов государственного контроля (надзора), органов муниципального контроля (с указанием реквизитов выданных предписаний):</w:t>
      </w:r>
      <w:r>
        <w:rPr>
          <w:sz w:val="24"/>
          <w:szCs w:val="24"/>
        </w:rPr>
        <w:br/>
      </w:r>
    </w:p>
    <w:p w:rsidR="00991022" w:rsidRDefault="00991022" w:rsidP="00991022">
      <w:pPr>
        <w:pBdr>
          <w:top w:val="single" w:sz="4" w:space="1" w:color="auto"/>
        </w:pBdr>
        <w:rPr>
          <w:sz w:val="2"/>
          <w:szCs w:val="2"/>
        </w:rPr>
      </w:pPr>
    </w:p>
    <w:p w:rsidR="00991022" w:rsidRDefault="00991022" w:rsidP="00991022">
      <w:pPr>
        <w:rPr>
          <w:sz w:val="24"/>
          <w:szCs w:val="24"/>
        </w:rPr>
      </w:pPr>
    </w:p>
    <w:p w:rsidR="00991022" w:rsidRDefault="00991022" w:rsidP="00991022">
      <w:pPr>
        <w:pBdr>
          <w:top w:val="single" w:sz="4" w:space="1" w:color="auto"/>
        </w:pBdr>
        <w:rPr>
          <w:sz w:val="2"/>
          <w:szCs w:val="2"/>
        </w:rPr>
      </w:pPr>
    </w:p>
    <w:p w:rsidR="00991022" w:rsidRDefault="00991022" w:rsidP="00991022">
      <w:pPr>
        <w:spacing w:before="80"/>
        <w:ind w:firstLine="567"/>
        <w:jc w:val="both"/>
        <w:rPr>
          <w:sz w:val="24"/>
          <w:szCs w:val="24"/>
        </w:rPr>
      </w:pPr>
      <w:r>
        <w:rPr>
          <w:sz w:val="24"/>
          <w:szCs w:val="24"/>
        </w:rPr>
        <w:t xml:space="preserve">нарушений не выявлено  </w:t>
      </w:r>
    </w:p>
    <w:p w:rsidR="00991022" w:rsidRDefault="00991022" w:rsidP="00991022">
      <w:pPr>
        <w:pBdr>
          <w:top w:val="single" w:sz="4" w:space="1" w:color="auto"/>
        </w:pBdr>
        <w:ind w:left="3175"/>
        <w:rPr>
          <w:sz w:val="2"/>
          <w:szCs w:val="2"/>
        </w:rPr>
      </w:pPr>
    </w:p>
    <w:p w:rsidR="00991022" w:rsidRDefault="00991022" w:rsidP="00991022">
      <w:pPr>
        <w:rPr>
          <w:sz w:val="24"/>
          <w:szCs w:val="24"/>
        </w:rPr>
      </w:pPr>
    </w:p>
    <w:p w:rsidR="00991022" w:rsidRDefault="00991022" w:rsidP="00991022">
      <w:pPr>
        <w:pBdr>
          <w:top w:val="single" w:sz="4" w:space="1" w:color="auto"/>
        </w:pBdr>
        <w:rPr>
          <w:sz w:val="2"/>
          <w:szCs w:val="2"/>
        </w:rPr>
      </w:pPr>
    </w:p>
    <w:p w:rsidR="003F3623" w:rsidRDefault="003F3623" w:rsidP="00991022">
      <w:pPr>
        <w:spacing w:before="120" w:after="120"/>
        <w:jc w:val="both"/>
        <w:rPr>
          <w:sz w:val="24"/>
          <w:szCs w:val="24"/>
        </w:rPr>
      </w:pPr>
    </w:p>
    <w:p w:rsidR="003F3623" w:rsidRDefault="003F3623" w:rsidP="00991022">
      <w:pPr>
        <w:spacing w:before="120" w:after="120"/>
        <w:jc w:val="both"/>
        <w:rPr>
          <w:sz w:val="24"/>
          <w:szCs w:val="24"/>
        </w:rPr>
      </w:pPr>
    </w:p>
    <w:p w:rsidR="00991022" w:rsidRDefault="00991022" w:rsidP="00991022">
      <w:pPr>
        <w:spacing w:before="120" w:after="120"/>
        <w:jc w:val="both"/>
        <w:rPr>
          <w:sz w:val="24"/>
          <w:szCs w:val="24"/>
        </w:rPr>
      </w:pPr>
      <w:r>
        <w:rPr>
          <w:sz w:val="24"/>
          <w:szCs w:val="24"/>
        </w:rPr>
        <w:t>Запись в 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внесена (заполняется при проведении выездной проверки):</w:t>
      </w:r>
    </w:p>
    <w:tbl>
      <w:tblPr>
        <w:tblW w:w="9526" w:type="dxa"/>
        <w:tblLayout w:type="fixed"/>
        <w:tblCellMar>
          <w:left w:w="28" w:type="dxa"/>
          <w:right w:w="28" w:type="dxa"/>
        </w:tblCellMar>
        <w:tblLook w:val="0000"/>
      </w:tblPr>
      <w:tblGrid>
        <w:gridCol w:w="3856"/>
        <w:gridCol w:w="567"/>
        <w:gridCol w:w="4988"/>
        <w:gridCol w:w="115"/>
      </w:tblGrid>
      <w:tr w:rsidR="00991022" w:rsidTr="00623A1E">
        <w:trPr>
          <w:gridAfter w:val="1"/>
          <w:wAfter w:w="115" w:type="dxa"/>
        </w:trPr>
        <w:tc>
          <w:tcPr>
            <w:tcW w:w="3856" w:type="dxa"/>
            <w:tcBorders>
              <w:top w:val="nil"/>
              <w:left w:val="nil"/>
              <w:bottom w:val="single" w:sz="4" w:space="0" w:color="auto"/>
              <w:right w:val="nil"/>
            </w:tcBorders>
            <w:vAlign w:val="bottom"/>
          </w:tcPr>
          <w:p w:rsidR="00991022" w:rsidRDefault="00991022" w:rsidP="00991022">
            <w:pPr>
              <w:jc w:val="center"/>
              <w:rPr>
                <w:sz w:val="24"/>
                <w:szCs w:val="24"/>
              </w:rPr>
            </w:pPr>
          </w:p>
        </w:tc>
        <w:tc>
          <w:tcPr>
            <w:tcW w:w="567" w:type="dxa"/>
            <w:tcBorders>
              <w:top w:val="nil"/>
              <w:left w:val="nil"/>
              <w:bottom w:val="nil"/>
              <w:right w:val="nil"/>
            </w:tcBorders>
            <w:vAlign w:val="bottom"/>
          </w:tcPr>
          <w:p w:rsidR="00991022" w:rsidRDefault="00991022" w:rsidP="00991022">
            <w:pPr>
              <w:rPr>
                <w:sz w:val="24"/>
                <w:szCs w:val="24"/>
              </w:rPr>
            </w:pPr>
          </w:p>
        </w:tc>
        <w:tc>
          <w:tcPr>
            <w:tcW w:w="4988" w:type="dxa"/>
            <w:tcBorders>
              <w:top w:val="nil"/>
              <w:left w:val="nil"/>
              <w:bottom w:val="single" w:sz="4" w:space="0" w:color="auto"/>
              <w:right w:val="nil"/>
            </w:tcBorders>
            <w:vAlign w:val="bottom"/>
          </w:tcPr>
          <w:p w:rsidR="00991022" w:rsidRDefault="00991022" w:rsidP="00991022">
            <w:pPr>
              <w:ind w:left="-28"/>
              <w:jc w:val="center"/>
              <w:rPr>
                <w:sz w:val="24"/>
                <w:szCs w:val="24"/>
              </w:rPr>
            </w:pPr>
          </w:p>
        </w:tc>
      </w:tr>
      <w:tr w:rsidR="00991022" w:rsidTr="00623A1E">
        <w:tc>
          <w:tcPr>
            <w:tcW w:w="3856" w:type="dxa"/>
            <w:tcBorders>
              <w:top w:val="nil"/>
              <w:left w:val="nil"/>
              <w:bottom w:val="nil"/>
              <w:right w:val="nil"/>
            </w:tcBorders>
          </w:tcPr>
          <w:p w:rsidR="00991022" w:rsidRPr="00623A1E" w:rsidRDefault="00991022" w:rsidP="00991022">
            <w:pPr>
              <w:jc w:val="center"/>
              <w:rPr>
                <w:sz w:val="20"/>
                <w:szCs w:val="20"/>
              </w:rPr>
            </w:pPr>
            <w:r w:rsidRPr="00623A1E">
              <w:rPr>
                <w:sz w:val="20"/>
                <w:szCs w:val="20"/>
              </w:rPr>
              <w:t xml:space="preserve">(подпись </w:t>
            </w:r>
            <w:proofErr w:type="gramStart"/>
            <w:r w:rsidRPr="00623A1E">
              <w:rPr>
                <w:sz w:val="20"/>
                <w:szCs w:val="20"/>
              </w:rPr>
              <w:t>проверяющего</w:t>
            </w:r>
            <w:proofErr w:type="gramEnd"/>
            <w:r w:rsidRPr="00623A1E">
              <w:rPr>
                <w:sz w:val="20"/>
                <w:szCs w:val="20"/>
              </w:rPr>
              <w:t>)</w:t>
            </w:r>
          </w:p>
        </w:tc>
        <w:tc>
          <w:tcPr>
            <w:tcW w:w="567" w:type="dxa"/>
            <w:tcBorders>
              <w:top w:val="nil"/>
              <w:left w:val="nil"/>
              <w:bottom w:val="nil"/>
              <w:right w:val="nil"/>
            </w:tcBorders>
          </w:tcPr>
          <w:p w:rsidR="00991022" w:rsidRDefault="00991022" w:rsidP="00991022"/>
        </w:tc>
        <w:tc>
          <w:tcPr>
            <w:tcW w:w="5103" w:type="dxa"/>
            <w:gridSpan w:val="2"/>
            <w:tcBorders>
              <w:top w:val="nil"/>
              <w:left w:val="nil"/>
              <w:bottom w:val="nil"/>
              <w:right w:val="nil"/>
            </w:tcBorders>
          </w:tcPr>
          <w:p w:rsidR="00991022" w:rsidRPr="00623A1E" w:rsidRDefault="00991022" w:rsidP="00991022">
            <w:pPr>
              <w:ind w:left="-28"/>
              <w:jc w:val="center"/>
              <w:rPr>
                <w:sz w:val="20"/>
                <w:szCs w:val="20"/>
              </w:rPr>
            </w:pPr>
            <w:r w:rsidRPr="00623A1E">
              <w:rPr>
                <w:sz w:val="20"/>
                <w:szCs w:val="20"/>
              </w:rPr>
              <w:t>(подпись уполномоченного представителя юридического лица, индивидуального предпринимателя, его уполномоченного представителя)</w:t>
            </w:r>
          </w:p>
        </w:tc>
      </w:tr>
    </w:tbl>
    <w:p w:rsidR="002D5B0B" w:rsidRDefault="002D5B0B" w:rsidP="00991022">
      <w:pPr>
        <w:spacing w:before="120" w:after="120"/>
        <w:jc w:val="both"/>
        <w:rPr>
          <w:sz w:val="24"/>
          <w:szCs w:val="24"/>
        </w:rPr>
      </w:pPr>
    </w:p>
    <w:p w:rsidR="00991022" w:rsidRDefault="00991022" w:rsidP="00991022">
      <w:pPr>
        <w:spacing w:before="120" w:after="120"/>
        <w:jc w:val="both"/>
        <w:rPr>
          <w:sz w:val="24"/>
          <w:szCs w:val="24"/>
        </w:rPr>
      </w:pPr>
      <w:r>
        <w:rPr>
          <w:sz w:val="24"/>
          <w:szCs w:val="24"/>
        </w:rPr>
        <w:t>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отсутствует (заполняется при проведении выездной проверки):</w:t>
      </w:r>
    </w:p>
    <w:tbl>
      <w:tblPr>
        <w:tblW w:w="9406" w:type="dxa"/>
        <w:tblLayout w:type="fixed"/>
        <w:tblCellMar>
          <w:left w:w="28" w:type="dxa"/>
          <w:right w:w="28" w:type="dxa"/>
        </w:tblCellMar>
        <w:tblLook w:val="0000"/>
      </w:tblPr>
      <w:tblGrid>
        <w:gridCol w:w="3856"/>
        <w:gridCol w:w="425"/>
        <w:gridCol w:w="5125"/>
      </w:tblGrid>
      <w:tr w:rsidR="00991022" w:rsidTr="00623A1E">
        <w:tc>
          <w:tcPr>
            <w:tcW w:w="3856" w:type="dxa"/>
            <w:tcBorders>
              <w:top w:val="nil"/>
              <w:left w:val="nil"/>
              <w:bottom w:val="single" w:sz="4" w:space="0" w:color="auto"/>
              <w:right w:val="nil"/>
            </w:tcBorders>
            <w:vAlign w:val="bottom"/>
          </w:tcPr>
          <w:p w:rsidR="00991022" w:rsidRDefault="00991022" w:rsidP="00991022">
            <w:pPr>
              <w:jc w:val="center"/>
              <w:rPr>
                <w:sz w:val="24"/>
                <w:szCs w:val="24"/>
              </w:rPr>
            </w:pPr>
          </w:p>
        </w:tc>
        <w:tc>
          <w:tcPr>
            <w:tcW w:w="425" w:type="dxa"/>
            <w:tcBorders>
              <w:top w:val="nil"/>
              <w:left w:val="nil"/>
              <w:bottom w:val="nil"/>
              <w:right w:val="nil"/>
            </w:tcBorders>
            <w:vAlign w:val="bottom"/>
          </w:tcPr>
          <w:p w:rsidR="00991022" w:rsidRDefault="00991022" w:rsidP="00991022">
            <w:pPr>
              <w:rPr>
                <w:sz w:val="24"/>
                <w:szCs w:val="24"/>
              </w:rPr>
            </w:pPr>
          </w:p>
        </w:tc>
        <w:tc>
          <w:tcPr>
            <w:tcW w:w="5125" w:type="dxa"/>
            <w:tcBorders>
              <w:top w:val="nil"/>
              <w:left w:val="nil"/>
              <w:bottom w:val="single" w:sz="4" w:space="0" w:color="auto"/>
              <w:right w:val="nil"/>
            </w:tcBorders>
            <w:vAlign w:val="bottom"/>
          </w:tcPr>
          <w:p w:rsidR="00991022" w:rsidRDefault="00991022" w:rsidP="00991022">
            <w:pPr>
              <w:ind w:left="-28"/>
              <w:jc w:val="center"/>
              <w:rPr>
                <w:sz w:val="24"/>
                <w:szCs w:val="24"/>
              </w:rPr>
            </w:pPr>
          </w:p>
        </w:tc>
      </w:tr>
      <w:tr w:rsidR="00991022" w:rsidTr="00623A1E">
        <w:tc>
          <w:tcPr>
            <w:tcW w:w="3856" w:type="dxa"/>
            <w:tcBorders>
              <w:top w:val="nil"/>
              <w:left w:val="nil"/>
              <w:bottom w:val="nil"/>
              <w:right w:val="nil"/>
            </w:tcBorders>
          </w:tcPr>
          <w:p w:rsidR="00991022" w:rsidRPr="00623A1E" w:rsidRDefault="00991022" w:rsidP="00991022">
            <w:pPr>
              <w:jc w:val="center"/>
              <w:rPr>
                <w:sz w:val="20"/>
                <w:szCs w:val="20"/>
              </w:rPr>
            </w:pPr>
            <w:r w:rsidRPr="00623A1E">
              <w:rPr>
                <w:sz w:val="20"/>
                <w:szCs w:val="20"/>
              </w:rPr>
              <w:t xml:space="preserve">(подпись </w:t>
            </w:r>
            <w:proofErr w:type="gramStart"/>
            <w:r w:rsidRPr="00623A1E">
              <w:rPr>
                <w:sz w:val="20"/>
                <w:szCs w:val="20"/>
              </w:rPr>
              <w:t>проверяющего</w:t>
            </w:r>
            <w:proofErr w:type="gramEnd"/>
            <w:r w:rsidRPr="00623A1E">
              <w:rPr>
                <w:sz w:val="20"/>
                <w:szCs w:val="20"/>
              </w:rPr>
              <w:t>)</w:t>
            </w:r>
          </w:p>
        </w:tc>
        <w:tc>
          <w:tcPr>
            <w:tcW w:w="425" w:type="dxa"/>
            <w:tcBorders>
              <w:top w:val="nil"/>
              <w:left w:val="nil"/>
              <w:bottom w:val="nil"/>
              <w:right w:val="nil"/>
            </w:tcBorders>
          </w:tcPr>
          <w:p w:rsidR="00991022" w:rsidRPr="00623A1E" w:rsidRDefault="00991022" w:rsidP="00991022">
            <w:pPr>
              <w:rPr>
                <w:sz w:val="20"/>
                <w:szCs w:val="20"/>
              </w:rPr>
            </w:pPr>
          </w:p>
        </w:tc>
        <w:tc>
          <w:tcPr>
            <w:tcW w:w="5125" w:type="dxa"/>
            <w:tcBorders>
              <w:top w:val="nil"/>
              <w:left w:val="nil"/>
              <w:bottom w:val="nil"/>
              <w:right w:val="nil"/>
            </w:tcBorders>
          </w:tcPr>
          <w:p w:rsidR="00623A1E" w:rsidRDefault="00991022" w:rsidP="00623A1E">
            <w:pPr>
              <w:ind w:left="-28"/>
              <w:rPr>
                <w:sz w:val="20"/>
                <w:szCs w:val="20"/>
              </w:rPr>
            </w:pPr>
            <w:proofErr w:type="gramStart"/>
            <w:r w:rsidRPr="00623A1E">
              <w:rPr>
                <w:sz w:val="20"/>
                <w:szCs w:val="20"/>
              </w:rPr>
              <w:t xml:space="preserve">(подпись уполномоченного представителя юридического </w:t>
            </w:r>
            <w:proofErr w:type="gramEnd"/>
          </w:p>
          <w:p w:rsidR="00623A1E" w:rsidRDefault="00623A1E" w:rsidP="00623A1E">
            <w:pPr>
              <w:ind w:left="-28"/>
              <w:rPr>
                <w:sz w:val="20"/>
                <w:szCs w:val="20"/>
              </w:rPr>
            </w:pPr>
            <w:r>
              <w:rPr>
                <w:sz w:val="20"/>
                <w:szCs w:val="20"/>
              </w:rPr>
              <w:t xml:space="preserve">                  </w:t>
            </w:r>
            <w:r w:rsidR="00991022" w:rsidRPr="00623A1E">
              <w:rPr>
                <w:sz w:val="20"/>
                <w:szCs w:val="20"/>
              </w:rPr>
              <w:t xml:space="preserve">лица, индивидуального предпринимателя, </w:t>
            </w:r>
          </w:p>
          <w:p w:rsidR="00991022" w:rsidRPr="00623A1E" w:rsidRDefault="00991022" w:rsidP="00991022">
            <w:pPr>
              <w:ind w:left="-28"/>
              <w:jc w:val="center"/>
              <w:rPr>
                <w:sz w:val="20"/>
                <w:szCs w:val="20"/>
              </w:rPr>
            </w:pPr>
            <w:r w:rsidRPr="00623A1E">
              <w:rPr>
                <w:sz w:val="20"/>
                <w:szCs w:val="20"/>
              </w:rPr>
              <w:t>его уполномоченного представителя)</w:t>
            </w:r>
          </w:p>
        </w:tc>
      </w:tr>
    </w:tbl>
    <w:p w:rsidR="00991022" w:rsidRDefault="00991022" w:rsidP="00991022">
      <w:pPr>
        <w:spacing w:before="240"/>
        <w:rPr>
          <w:sz w:val="24"/>
          <w:szCs w:val="24"/>
        </w:rPr>
      </w:pPr>
      <w:r>
        <w:rPr>
          <w:sz w:val="24"/>
          <w:szCs w:val="24"/>
        </w:rPr>
        <w:t xml:space="preserve">Прилагаемые к акту документы:  </w:t>
      </w:r>
    </w:p>
    <w:p w:rsidR="00991022" w:rsidRDefault="00991022" w:rsidP="00991022">
      <w:pPr>
        <w:pBdr>
          <w:top w:val="single" w:sz="4" w:space="1" w:color="auto"/>
        </w:pBdr>
        <w:ind w:left="3424"/>
        <w:rPr>
          <w:sz w:val="2"/>
          <w:szCs w:val="2"/>
        </w:rPr>
      </w:pPr>
    </w:p>
    <w:p w:rsidR="00991022" w:rsidRDefault="00991022" w:rsidP="00991022">
      <w:pPr>
        <w:rPr>
          <w:sz w:val="24"/>
          <w:szCs w:val="24"/>
        </w:rPr>
      </w:pPr>
    </w:p>
    <w:p w:rsidR="00991022" w:rsidRDefault="00991022" w:rsidP="00991022">
      <w:pPr>
        <w:pBdr>
          <w:top w:val="single" w:sz="4" w:space="1" w:color="auto"/>
        </w:pBdr>
        <w:rPr>
          <w:sz w:val="2"/>
          <w:szCs w:val="2"/>
        </w:rPr>
      </w:pPr>
    </w:p>
    <w:p w:rsidR="00991022" w:rsidRDefault="00991022" w:rsidP="00991022">
      <w:pPr>
        <w:keepNext/>
        <w:spacing w:before="120"/>
        <w:rPr>
          <w:sz w:val="24"/>
          <w:szCs w:val="24"/>
        </w:rPr>
      </w:pPr>
      <w:r>
        <w:rPr>
          <w:sz w:val="24"/>
          <w:szCs w:val="24"/>
        </w:rPr>
        <w:t xml:space="preserve">Подписи лиц, проводивших проверку:  </w:t>
      </w:r>
    </w:p>
    <w:p w:rsidR="00991022" w:rsidRDefault="00991022" w:rsidP="00991022">
      <w:pPr>
        <w:pBdr>
          <w:top w:val="single" w:sz="4" w:space="1" w:color="auto"/>
        </w:pBdr>
        <w:ind w:left="4026"/>
        <w:rPr>
          <w:sz w:val="2"/>
          <w:szCs w:val="2"/>
        </w:rPr>
      </w:pPr>
    </w:p>
    <w:p w:rsidR="00991022" w:rsidRDefault="00991022" w:rsidP="00991022">
      <w:pPr>
        <w:ind w:left="4026"/>
        <w:rPr>
          <w:sz w:val="24"/>
          <w:szCs w:val="24"/>
        </w:rPr>
      </w:pPr>
    </w:p>
    <w:p w:rsidR="00991022" w:rsidRDefault="00991022" w:rsidP="00991022">
      <w:pPr>
        <w:pBdr>
          <w:top w:val="single" w:sz="4" w:space="1" w:color="auto"/>
        </w:pBdr>
        <w:ind w:left="4026"/>
        <w:rPr>
          <w:sz w:val="2"/>
          <w:szCs w:val="2"/>
        </w:rPr>
      </w:pPr>
    </w:p>
    <w:p w:rsidR="00991022" w:rsidRDefault="00991022" w:rsidP="00991022">
      <w:pPr>
        <w:spacing w:before="120"/>
        <w:jc w:val="both"/>
        <w:rPr>
          <w:sz w:val="24"/>
          <w:szCs w:val="24"/>
        </w:rPr>
      </w:pPr>
      <w:r>
        <w:rPr>
          <w:sz w:val="24"/>
          <w:szCs w:val="24"/>
        </w:rPr>
        <w:t>С актом проверки ознакомле</w:t>
      </w:r>
      <w:proofErr w:type="gramStart"/>
      <w:r>
        <w:rPr>
          <w:sz w:val="24"/>
          <w:szCs w:val="24"/>
        </w:rPr>
        <w:t>н(</w:t>
      </w:r>
      <w:proofErr w:type="gramEnd"/>
      <w:r>
        <w:rPr>
          <w:sz w:val="24"/>
          <w:szCs w:val="24"/>
        </w:rPr>
        <w:t>а), копию акта со всеми приложениями получил(а):</w:t>
      </w:r>
      <w:r>
        <w:rPr>
          <w:sz w:val="24"/>
          <w:szCs w:val="24"/>
        </w:rPr>
        <w:br/>
      </w:r>
    </w:p>
    <w:p w:rsidR="00991022" w:rsidRDefault="00991022" w:rsidP="00991022">
      <w:pPr>
        <w:pBdr>
          <w:top w:val="single" w:sz="4" w:space="1" w:color="auto"/>
        </w:pBdr>
        <w:rPr>
          <w:sz w:val="2"/>
          <w:szCs w:val="2"/>
        </w:rPr>
      </w:pPr>
    </w:p>
    <w:p w:rsidR="00991022" w:rsidRDefault="00991022" w:rsidP="00991022">
      <w:pPr>
        <w:rPr>
          <w:sz w:val="24"/>
          <w:szCs w:val="24"/>
        </w:rPr>
      </w:pPr>
    </w:p>
    <w:p w:rsidR="00991022" w:rsidRPr="003F3623" w:rsidRDefault="00991022" w:rsidP="00991022">
      <w:pPr>
        <w:pBdr>
          <w:top w:val="single" w:sz="4" w:space="1" w:color="auto"/>
        </w:pBdr>
        <w:spacing w:after="120"/>
        <w:jc w:val="center"/>
        <w:rPr>
          <w:sz w:val="20"/>
          <w:szCs w:val="20"/>
        </w:rPr>
      </w:pPr>
      <w:r w:rsidRPr="003F3623">
        <w:rPr>
          <w:sz w:val="20"/>
          <w:szCs w:val="20"/>
        </w:rPr>
        <w:t>(фамилия, имя, отчество (последнее – при наличии), должность руководителя, иного должностного лица</w:t>
      </w:r>
      <w:r w:rsidRPr="003F3623">
        <w:rPr>
          <w:sz w:val="20"/>
          <w:szCs w:val="20"/>
        </w:rPr>
        <w:br/>
        <w:t>или уполномоченного представителя юридического лица, индивидуального предпринимателя,</w:t>
      </w:r>
      <w:r w:rsidRPr="003F3623">
        <w:rPr>
          <w:sz w:val="20"/>
          <w:szCs w:val="20"/>
        </w:rPr>
        <w:br/>
        <w:t>его уполномоченного представителя)</w:t>
      </w:r>
    </w:p>
    <w:tbl>
      <w:tblPr>
        <w:tblW w:w="0" w:type="auto"/>
        <w:jc w:val="right"/>
        <w:tblLayout w:type="fixed"/>
        <w:tblCellMar>
          <w:left w:w="28" w:type="dxa"/>
          <w:right w:w="28" w:type="dxa"/>
        </w:tblCellMar>
        <w:tblLook w:val="0000"/>
      </w:tblPr>
      <w:tblGrid>
        <w:gridCol w:w="170"/>
        <w:gridCol w:w="369"/>
        <w:gridCol w:w="255"/>
        <w:gridCol w:w="1418"/>
        <w:gridCol w:w="369"/>
        <w:gridCol w:w="369"/>
        <w:gridCol w:w="312"/>
      </w:tblGrid>
      <w:tr w:rsidR="00991022" w:rsidTr="00991022">
        <w:trPr>
          <w:jc w:val="right"/>
        </w:trPr>
        <w:tc>
          <w:tcPr>
            <w:tcW w:w="170" w:type="dxa"/>
            <w:tcBorders>
              <w:top w:val="nil"/>
              <w:left w:val="nil"/>
              <w:bottom w:val="nil"/>
              <w:right w:val="nil"/>
            </w:tcBorders>
            <w:vAlign w:val="bottom"/>
          </w:tcPr>
          <w:p w:rsidR="00991022" w:rsidRDefault="00991022" w:rsidP="00991022">
            <w:pPr>
              <w:jc w:val="right"/>
              <w:rPr>
                <w:sz w:val="24"/>
                <w:szCs w:val="24"/>
              </w:rPr>
            </w:pPr>
            <w:r>
              <w:rPr>
                <w:sz w:val="24"/>
                <w:szCs w:val="24"/>
              </w:rPr>
              <w:t>“</w:t>
            </w:r>
          </w:p>
        </w:tc>
        <w:tc>
          <w:tcPr>
            <w:tcW w:w="369" w:type="dxa"/>
            <w:tcBorders>
              <w:top w:val="nil"/>
              <w:left w:val="nil"/>
              <w:bottom w:val="single" w:sz="4" w:space="0" w:color="auto"/>
              <w:right w:val="nil"/>
            </w:tcBorders>
            <w:vAlign w:val="bottom"/>
          </w:tcPr>
          <w:p w:rsidR="00991022" w:rsidRDefault="00991022" w:rsidP="00991022">
            <w:pPr>
              <w:jc w:val="center"/>
              <w:rPr>
                <w:sz w:val="24"/>
                <w:szCs w:val="24"/>
              </w:rPr>
            </w:pPr>
          </w:p>
        </w:tc>
        <w:tc>
          <w:tcPr>
            <w:tcW w:w="255" w:type="dxa"/>
            <w:tcBorders>
              <w:top w:val="nil"/>
              <w:left w:val="nil"/>
              <w:bottom w:val="nil"/>
              <w:right w:val="nil"/>
            </w:tcBorders>
            <w:vAlign w:val="bottom"/>
          </w:tcPr>
          <w:p w:rsidR="00991022" w:rsidRDefault="00991022" w:rsidP="00991022">
            <w:pPr>
              <w:rPr>
                <w:sz w:val="24"/>
                <w:szCs w:val="24"/>
              </w:rPr>
            </w:pPr>
            <w:r>
              <w:rPr>
                <w:sz w:val="24"/>
                <w:szCs w:val="24"/>
              </w:rPr>
              <w:t>”</w:t>
            </w:r>
          </w:p>
        </w:tc>
        <w:tc>
          <w:tcPr>
            <w:tcW w:w="1418" w:type="dxa"/>
            <w:tcBorders>
              <w:top w:val="nil"/>
              <w:left w:val="nil"/>
              <w:bottom w:val="single" w:sz="4" w:space="0" w:color="auto"/>
              <w:right w:val="nil"/>
            </w:tcBorders>
            <w:vAlign w:val="bottom"/>
          </w:tcPr>
          <w:p w:rsidR="00991022" w:rsidRDefault="00991022" w:rsidP="00991022">
            <w:pPr>
              <w:jc w:val="center"/>
              <w:rPr>
                <w:sz w:val="24"/>
                <w:szCs w:val="24"/>
              </w:rPr>
            </w:pPr>
          </w:p>
        </w:tc>
        <w:tc>
          <w:tcPr>
            <w:tcW w:w="369" w:type="dxa"/>
            <w:tcBorders>
              <w:top w:val="nil"/>
              <w:left w:val="nil"/>
              <w:bottom w:val="nil"/>
              <w:right w:val="nil"/>
            </w:tcBorders>
            <w:vAlign w:val="bottom"/>
          </w:tcPr>
          <w:p w:rsidR="00991022" w:rsidRDefault="00991022" w:rsidP="00991022">
            <w:pPr>
              <w:jc w:val="right"/>
              <w:rPr>
                <w:sz w:val="24"/>
                <w:szCs w:val="24"/>
              </w:rPr>
            </w:pPr>
            <w:r>
              <w:rPr>
                <w:sz w:val="24"/>
                <w:szCs w:val="24"/>
              </w:rPr>
              <w:t>20</w:t>
            </w:r>
          </w:p>
        </w:tc>
        <w:tc>
          <w:tcPr>
            <w:tcW w:w="369" w:type="dxa"/>
            <w:tcBorders>
              <w:top w:val="nil"/>
              <w:left w:val="nil"/>
              <w:bottom w:val="single" w:sz="4" w:space="0" w:color="auto"/>
              <w:right w:val="nil"/>
            </w:tcBorders>
            <w:vAlign w:val="bottom"/>
          </w:tcPr>
          <w:p w:rsidR="00991022" w:rsidRDefault="00991022" w:rsidP="00991022">
            <w:pPr>
              <w:rPr>
                <w:sz w:val="24"/>
                <w:szCs w:val="24"/>
              </w:rPr>
            </w:pPr>
          </w:p>
        </w:tc>
        <w:tc>
          <w:tcPr>
            <w:tcW w:w="312" w:type="dxa"/>
            <w:tcBorders>
              <w:top w:val="nil"/>
              <w:left w:val="nil"/>
              <w:bottom w:val="nil"/>
              <w:right w:val="nil"/>
            </w:tcBorders>
            <w:vAlign w:val="bottom"/>
          </w:tcPr>
          <w:p w:rsidR="00991022" w:rsidRDefault="00991022" w:rsidP="00991022">
            <w:pPr>
              <w:ind w:left="57"/>
              <w:rPr>
                <w:sz w:val="24"/>
                <w:szCs w:val="24"/>
              </w:rPr>
            </w:pPr>
            <w:proofErr w:type="gramStart"/>
            <w:r>
              <w:rPr>
                <w:sz w:val="24"/>
                <w:szCs w:val="24"/>
              </w:rPr>
              <w:t>г</w:t>
            </w:r>
            <w:proofErr w:type="gramEnd"/>
            <w:r>
              <w:rPr>
                <w:sz w:val="24"/>
                <w:szCs w:val="24"/>
              </w:rPr>
              <w:t>.</w:t>
            </w:r>
          </w:p>
        </w:tc>
      </w:tr>
    </w:tbl>
    <w:p w:rsidR="00991022" w:rsidRDefault="00991022" w:rsidP="00991022">
      <w:pPr>
        <w:spacing w:before="120"/>
        <w:ind w:left="7796"/>
        <w:jc w:val="center"/>
        <w:rPr>
          <w:sz w:val="24"/>
          <w:szCs w:val="24"/>
        </w:rPr>
      </w:pPr>
    </w:p>
    <w:p w:rsidR="00991022" w:rsidRPr="00623A1E" w:rsidRDefault="00991022" w:rsidP="00991022">
      <w:pPr>
        <w:pBdr>
          <w:top w:val="single" w:sz="4" w:space="1" w:color="auto"/>
        </w:pBdr>
        <w:ind w:left="7797"/>
        <w:jc w:val="center"/>
        <w:rPr>
          <w:sz w:val="20"/>
          <w:szCs w:val="20"/>
        </w:rPr>
      </w:pPr>
      <w:r w:rsidRPr="00623A1E">
        <w:rPr>
          <w:sz w:val="20"/>
          <w:szCs w:val="20"/>
        </w:rPr>
        <w:t>(подпись)</w:t>
      </w:r>
    </w:p>
    <w:p w:rsidR="00991022" w:rsidRDefault="00991022" w:rsidP="00991022">
      <w:pPr>
        <w:spacing w:before="120"/>
        <w:rPr>
          <w:sz w:val="24"/>
          <w:szCs w:val="24"/>
        </w:rPr>
      </w:pPr>
      <w:r>
        <w:rPr>
          <w:sz w:val="24"/>
          <w:szCs w:val="24"/>
        </w:rPr>
        <w:t xml:space="preserve">Пометка об отказе ознакомления с актом проверки:  </w:t>
      </w:r>
    </w:p>
    <w:p w:rsidR="00991022" w:rsidRPr="00623A1E" w:rsidRDefault="00991022" w:rsidP="00991022">
      <w:pPr>
        <w:pBdr>
          <w:top w:val="single" w:sz="4" w:space="1" w:color="auto"/>
        </w:pBdr>
        <w:ind w:left="5404"/>
        <w:jc w:val="center"/>
        <w:rPr>
          <w:sz w:val="20"/>
          <w:szCs w:val="20"/>
        </w:rPr>
      </w:pPr>
      <w:r w:rsidRPr="00623A1E">
        <w:rPr>
          <w:sz w:val="20"/>
          <w:szCs w:val="20"/>
        </w:rPr>
        <w:t>(подпись уполномоченного должностного лица (лиц), проводившего проверку)</w:t>
      </w:r>
    </w:p>
    <w:p w:rsidR="00991022" w:rsidRDefault="00991022" w:rsidP="00991022">
      <w:pPr>
        <w:rPr>
          <w:sz w:val="24"/>
          <w:szCs w:val="24"/>
        </w:rPr>
      </w:pPr>
    </w:p>
    <w:p w:rsidR="00E15BF3" w:rsidRDefault="00E15BF3">
      <w:pPr>
        <w:pStyle w:val="ConsPlusNormal"/>
        <w:jc w:val="right"/>
      </w:pPr>
    </w:p>
    <w:p w:rsidR="00E15BF3" w:rsidRDefault="00E15BF3">
      <w:pPr>
        <w:pStyle w:val="ConsPlusNormal"/>
        <w:jc w:val="right"/>
      </w:pPr>
    </w:p>
    <w:p w:rsidR="00E15BF3" w:rsidRDefault="00E15BF3">
      <w:pPr>
        <w:pStyle w:val="ConsPlusNormal"/>
        <w:jc w:val="right"/>
      </w:pPr>
    </w:p>
    <w:p w:rsidR="00E15BF3" w:rsidRDefault="00E15BF3">
      <w:pPr>
        <w:pStyle w:val="ConsPlusNormal"/>
        <w:jc w:val="right"/>
      </w:pPr>
    </w:p>
    <w:p w:rsidR="00E15BF3" w:rsidRDefault="00E15BF3">
      <w:pPr>
        <w:pStyle w:val="ConsPlusNormal"/>
        <w:jc w:val="right"/>
      </w:pPr>
    </w:p>
    <w:p w:rsidR="00E15BF3" w:rsidRDefault="00E15BF3">
      <w:pPr>
        <w:pStyle w:val="ConsPlusNormal"/>
        <w:jc w:val="right"/>
      </w:pPr>
    </w:p>
    <w:p w:rsidR="00E15BF3" w:rsidRDefault="00E15BF3">
      <w:pPr>
        <w:pStyle w:val="ConsPlusNormal"/>
        <w:jc w:val="right"/>
      </w:pPr>
    </w:p>
    <w:p w:rsidR="00142544" w:rsidRDefault="00142544">
      <w:pPr>
        <w:pStyle w:val="ConsPlusNormal"/>
        <w:jc w:val="right"/>
      </w:pPr>
    </w:p>
    <w:p w:rsidR="00142544" w:rsidRDefault="00142544">
      <w:pPr>
        <w:pStyle w:val="ConsPlusNormal"/>
        <w:jc w:val="right"/>
      </w:pPr>
    </w:p>
    <w:p w:rsidR="00AD64C1" w:rsidRDefault="00AD64C1" w:rsidP="00AF5709">
      <w:pPr>
        <w:pStyle w:val="ConsPlusNormal"/>
        <w:outlineLvl w:val="1"/>
      </w:pPr>
    </w:p>
    <w:p w:rsidR="008B6E81" w:rsidRDefault="008B6E81">
      <w:pPr>
        <w:pStyle w:val="ConsPlusNormal"/>
        <w:jc w:val="right"/>
        <w:outlineLvl w:val="1"/>
      </w:pPr>
    </w:p>
    <w:p w:rsidR="008B6E81" w:rsidRDefault="008B6E81">
      <w:pPr>
        <w:pStyle w:val="ConsPlusNormal"/>
        <w:jc w:val="right"/>
        <w:outlineLvl w:val="1"/>
      </w:pPr>
    </w:p>
    <w:p w:rsidR="008B6E81" w:rsidRDefault="008B6E81">
      <w:pPr>
        <w:pStyle w:val="ConsPlusNormal"/>
        <w:jc w:val="right"/>
        <w:outlineLvl w:val="1"/>
      </w:pPr>
    </w:p>
    <w:p w:rsidR="008B6E81" w:rsidRDefault="008B6E81">
      <w:pPr>
        <w:pStyle w:val="ConsPlusNormal"/>
        <w:jc w:val="right"/>
        <w:outlineLvl w:val="1"/>
      </w:pPr>
    </w:p>
    <w:p w:rsidR="008B6E81" w:rsidRDefault="008B6E81">
      <w:pPr>
        <w:pStyle w:val="ConsPlusNormal"/>
        <w:jc w:val="right"/>
        <w:outlineLvl w:val="1"/>
      </w:pPr>
    </w:p>
    <w:p w:rsidR="008B6E81" w:rsidRDefault="008B6E81">
      <w:pPr>
        <w:pStyle w:val="ConsPlusNormal"/>
        <w:jc w:val="right"/>
        <w:outlineLvl w:val="1"/>
      </w:pPr>
    </w:p>
    <w:sectPr w:rsidR="008B6E81" w:rsidSect="008B6E81">
      <w:pgSz w:w="11906" w:h="16838"/>
      <w:pgMar w:top="658" w:right="516" w:bottom="641" w:left="170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3623" w:rsidRPr="00142544" w:rsidRDefault="003F3623" w:rsidP="00142544">
      <w:r>
        <w:separator/>
      </w:r>
    </w:p>
  </w:endnote>
  <w:endnote w:type="continuationSeparator" w:id="0">
    <w:p w:rsidR="003F3623" w:rsidRPr="00142544" w:rsidRDefault="003F3623" w:rsidP="0014254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3623" w:rsidRPr="00142544" w:rsidRDefault="003F3623" w:rsidP="00142544">
      <w:r>
        <w:separator/>
      </w:r>
    </w:p>
  </w:footnote>
  <w:footnote w:type="continuationSeparator" w:id="0">
    <w:p w:rsidR="003F3623" w:rsidRPr="00142544" w:rsidRDefault="003F3623" w:rsidP="0014254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27925557"/>
    <w:multiLevelType w:val="multilevel"/>
    <w:tmpl w:val="6BBA3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F0697E"/>
    <w:multiLevelType w:val="hybridMultilevel"/>
    <w:tmpl w:val="6FA45262"/>
    <w:lvl w:ilvl="0" w:tplc="A0D6A23C">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3">
    <w:nsid w:val="69D01046"/>
    <w:multiLevelType w:val="multilevel"/>
    <w:tmpl w:val="2E2A7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790A93"/>
    <w:rsid w:val="00000029"/>
    <w:rsid w:val="00001521"/>
    <w:rsid w:val="00005AD5"/>
    <w:rsid w:val="00013444"/>
    <w:rsid w:val="000134B1"/>
    <w:rsid w:val="0001383B"/>
    <w:rsid w:val="00014223"/>
    <w:rsid w:val="000151E7"/>
    <w:rsid w:val="0001788E"/>
    <w:rsid w:val="00021CDB"/>
    <w:rsid w:val="000235A4"/>
    <w:rsid w:val="00024769"/>
    <w:rsid w:val="000256D7"/>
    <w:rsid w:val="0002607A"/>
    <w:rsid w:val="00026325"/>
    <w:rsid w:val="000263D8"/>
    <w:rsid w:val="00026D17"/>
    <w:rsid w:val="00027146"/>
    <w:rsid w:val="00027848"/>
    <w:rsid w:val="00034BC8"/>
    <w:rsid w:val="0003673E"/>
    <w:rsid w:val="00037702"/>
    <w:rsid w:val="000401B1"/>
    <w:rsid w:val="00041E67"/>
    <w:rsid w:val="00041E92"/>
    <w:rsid w:val="000474B6"/>
    <w:rsid w:val="00047B34"/>
    <w:rsid w:val="000507A6"/>
    <w:rsid w:val="0005151F"/>
    <w:rsid w:val="00051F23"/>
    <w:rsid w:val="00052DA6"/>
    <w:rsid w:val="0005489F"/>
    <w:rsid w:val="00055983"/>
    <w:rsid w:val="00055AA8"/>
    <w:rsid w:val="00061D68"/>
    <w:rsid w:val="00064ED0"/>
    <w:rsid w:val="00065DF3"/>
    <w:rsid w:val="0006792C"/>
    <w:rsid w:val="00070A6B"/>
    <w:rsid w:val="00071E8C"/>
    <w:rsid w:val="000722FB"/>
    <w:rsid w:val="0007588E"/>
    <w:rsid w:val="0007621B"/>
    <w:rsid w:val="00081B14"/>
    <w:rsid w:val="00084356"/>
    <w:rsid w:val="00084AD9"/>
    <w:rsid w:val="00085004"/>
    <w:rsid w:val="000879A6"/>
    <w:rsid w:val="0009051C"/>
    <w:rsid w:val="00090BEE"/>
    <w:rsid w:val="00090D32"/>
    <w:rsid w:val="00094A57"/>
    <w:rsid w:val="00094B96"/>
    <w:rsid w:val="000A04B2"/>
    <w:rsid w:val="000A0D68"/>
    <w:rsid w:val="000A1E71"/>
    <w:rsid w:val="000A295C"/>
    <w:rsid w:val="000A64C1"/>
    <w:rsid w:val="000B20F1"/>
    <w:rsid w:val="000B3280"/>
    <w:rsid w:val="000B692E"/>
    <w:rsid w:val="000B7616"/>
    <w:rsid w:val="000C1BAC"/>
    <w:rsid w:val="000C3903"/>
    <w:rsid w:val="000C3B15"/>
    <w:rsid w:val="000C3F00"/>
    <w:rsid w:val="000C6AA6"/>
    <w:rsid w:val="000D01DF"/>
    <w:rsid w:val="000D02F1"/>
    <w:rsid w:val="000D0529"/>
    <w:rsid w:val="000D1113"/>
    <w:rsid w:val="000D1E7A"/>
    <w:rsid w:val="000D28DB"/>
    <w:rsid w:val="000D2D16"/>
    <w:rsid w:val="000D4863"/>
    <w:rsid w:val="000D5AAE"/>
    <w:rsid w:val="000D5C1A"/>
    <w:rsid w:val="000D5EE0"/>
    <w:rsid w:val="000D756F"/>
    <w:rsid w:val="000E0115"/>
    <w:rsid w:val="000E26E5"/>
    <w:rsid w:val="000E4013"/>
    <w:rsid w:val="000E4E8A"/>
    <w:rsid w:val="000E51E7"/>
    <w:rsid w:val="000E5AEC"/>
    <w:rsid w:val="000E615F"/>
    <w:rsid w:val="000E79A2"/>
    <w:rsid w:val="000F065A"/>
    <w:rsid w:val="000F16C4"/>
    <w:rsid w:val="000F4504"/>
    <w:rsid w:val="000F6A04"/>
    <w:rsid w:val="00100FEB"/>
    <w:rsid w:val="001011D5"/>
    <w:rsid w:val="00102E15"/>
    <w:rsid w:val="001056A7"/>
    <w:rsid w:val="00107126"/>
    <w:rsid w:val="0010759D"/>
    <w:rsid w:val="001103AB"/>
    <w:rsid w:val="001128AF"/>
    <w:rsid w:val="00113717"/>
    <w:rsid w:val="0011411D"/>
    <w:rsid w:val="0011451B"/>
    <w:rsid w:val="00114825"/>
    <w:rsid w:val="0011605B"/>
    <w:rsid w:val="00116F4C"/>
    <w:rsid w:val="001170B4"/>
    <w:rsid w:val="0011794D"/>
    <w:rsid w:val="0012055B"/>
    <w:rsid w:val="00120885"/>
    <w:rsid w:val="0012196A"/>
    <w:rsid w:val="00126227"/>
    <w:rsid w:val="00130C86"/>
    <w:rsid w:val="0013140A"/>
    <w:rsid w:val="00131A39"/>
    <w:rsid w:val="00134A68"/>
    <w:rsid w:val="00134F6E"/>
    <w:rsid w:val="00142544"/>
    <w:rsid w:val="00144513"/>
    <w:rsid w:val="0014466A"/>
    <w:rsid w:val="00144875"/>
    <w:rsid w:val="00145017"/>
    <w:rsid w:val="001455B0"/>
    <w:rsid w:val="00146190"/>
    <w:rsid w:val="00147BAE"/>
    <w:rsid w:val="0015005D"/>
    <w:rsid w:val="001504A0"/>
    <w:rsid w:val="00151C50"/>
    <w:rsid w:val="001520B4"/>
    <w:rsid w:val="00152941"/>
    <w:rsid w:val="00152A04"/>
    <w:rsid w:val="0015542B"/>
    <w:rsid w:val="00156681"/>
    <w:rsid w:val="001569FB"/>
    <w:rsid w:val="0015718F"/>
    <w:rsid w:val="0016012B"/>
    <w:rsid w:val="00163B77"/>
    <w:rsid w:val="001644C6"/>
    <w:rsid w:val="00171406"/>
    <w:rsid w:val="001714E0"/>
    <w:rsid w:val="00171E21"/>
    <w:rsid w:val="0017249F"/>
    <w:rsid w:val="001724D6"/>
    <w:rsid w:val="00174CA9"/>
    <w:rsid w:val="00175465"/>
    <w:rsid w:val="00177025"/>
    <w:rsid w:val="00177906"/>
    <w:rsid w:val="00181E16"/>
    <w:rsid w:val="00183787"/>
    <w:rsid w:val="00183D9C"/>
    <w:rsid w:val="00184443"/>
    <w:rsid w:val="00184CBB"/>
    <w:rsid w:val="00184FCB"/>
    <w:rsid w:val="00185FF4"/>
    <w:rsid w:val="0019238E"/>
    <w:rsid w:val="001935DC"/>
    <w:rsid w:val="001939AB"/>
    <w:rsid w:val="00194874"/>
    <w:rsid w:val="0019522A"/>
    <w:rsid w:val="00195896"/>
    <w:rsid w:val="00195CAE"/>
    <w:rsid w:val="00195F31"/>
    <w:rsid w:val="00196438"/>
    <w:rsid w:val="001A0520"/>
    <w:rsid w:val="001A10AF"/>
    <w:rsid w:val="001A15C1"/>
    <w:rsid w:val="001A41B2"/>
    <w:rsid w:val="001A47AE"/>
    <w:rsid w:val="001A4E0A"/>
    <w:rsid w:val="001A63AD"/>
    <w:rsid w:val="001A67E1"/>
    <w:rsid w:val="001A7285"/>
    <w:rsid w:val="001A75EA"/>
    <w:rsid w:val="001A76F6"/>
    <w:rsid w:val="001B10CE"/>
    <w:rsid w:val="001B156D"/>
    <w:rsid w:val="001B2EC9"/>
    <w:rsid w:val="001B393A"/>
    <w:rsid w:val="001B5AAA"/>
    <w:rsid w:val="001B6474"/>
    <w:rsid w:val="001C5433"/>
    <w:rsid w:val="001C79D1"/>
    <w:rsid w:val="001D27BB"/>
    <w:rsid w:val="001D2918"/>
    <w:rsid w:val="001D5417"/>
    <w:rsid w:val="001D5DBE"/>
    <w:rsid w:val="001D6E01"/>
    <w:rsid w:val="001D7544"/>
    <w:rsid w:val="001D7B9E"/>
    <w:rsid w:val="001E08B3"/>
    <w:rsid w:val="001E2CCB"/>
    <w:rsid w:val="001E2FE3"/>
    <w:rsid w:val="001E3A6E"/>
    <w:rsid w:val="001E5F86"/>
    <w:rsid w:val="001E69D1"/>
    <w:rsid w:val="001E6A7F"/>
    <w:rsid w:val="001E7078"/>
    <w:rsid w:val="001E7ADB"/>
    <w:rsid w:val="001E7BB7"/>
    <w:rsid w:val="001F1DDC"/>
    <w:rsid w:val="001F2C6E"/>
    <w:rsid w:val="001F2D65"/>
    <w:rsid w:val="001F5EF8"/>
    <w:rsid w:val="001F657D"/>
    <w:rsid w:val="001F79C0"/>
    <w:rsid w:val="00202301"/>
    <w:rsid w:val="00202A43"/>
    <w:rsid w:val="002032C3"/>
    <w:rsid w:val="002041E0"/>
    <w:rsid w:val="00205195"/>
    <w:rsid w:val="00206861"/>
    <w:rsid w:val="002068D6"/>
    <w:rsid w:val="00206C06"/>
    <w:rsid w:val="0021053C"/>
    <w:rsid w:val="002106AA"/>
    <w:rsid w:val="002119CE"/>
    <w:rsid w:val="00213EF1"/>
    <w:rsid w:val="002149FB"/>
    <w:rsid w:val="00214B86"/>
    <w:rsid w:val="00214C2D"/>
    <w:rsid w:val="0021570D"/>
    <w:rsid w:val="00216CE0"/>
    <w:rsid w:val="00217D61"/>
    <w:rsid w:val="00221003"/>
    <w:rsid w:val="002216A3"/>
    <w:rsid w:val="00223774"/>
    <w:rsid w:val="00224029"/>
    <w:rsid w:val="00226DC0"/>
    <w:rsid w:val="00227D5A"/>
    <w:rsid w:val="00231304"/>
    <w:rsid w:val="00231805"/>
    <w:rsid w:val="00232815"/>
    <w:rsid w:val="002340B6"/>
    <w:rsid w:val="00236B87"/>
    <w:rsid w:val="002403FA"/>
    <w:rsid w:val="00242A81"/>
    <w:rsid w:val="00243A31"/>
    <w:rsid w:val="00244EAB"/>
    <w:rsid w:val="00245B51"/>
    <w:rsid w:val="00246341"/>
    <w:rsid w:val="0025006C"/>
    <w:rsid w:val="002503D2"/>
    <w:rsid w:val="002525E2"/>
    <w:rsid w:val="002532A6"/>
    <w:rsid w:val="00255A6E"/>
    <w:rsid w:val="0025633A"/>
    <w:rsid w:val="00260B60"/>
    <w:rsid w:val="00261F60"/>
    <w:rsid w:val="00264276"/>
    <w:rsid w:val="002646E6"/>
    <w:rsid w:val="002652D6"/>
    <w:rsid w:val="00265ABC"/>
    <w:rsid w:val="002667D3"/>
    <w:rsid w:val="002730C6"/>
    <w:rsid w:val="00274DF1"/>
    <w:rsid w:val="00275D5C"/>
    <w:rsid w:val="002771A3"/>
    <w:rsid w:val="002813B4"/>
    <w:rsid w:val="00283E2E"/>
    <w:rsid w:val="00283F88"/>
    <w:rsid w:val="002877AB"/>
    <w:rsid w:val="00293AB5"/>
    <w:rsid w:val="00296289"/>
    <w:rsid w:val="00297BA5"/>
    <w:rsid w:val="002A002C"/>
    <w:rsid w:val="002A02B4"/>
    <w:rsid w:val="002A0D2D"/>
    <w:rsid w:val="002A1221"/>
    <w:rsid w:val="002A2E23"/>
    <w:rsid w:val="002A4D60"/>
    <w:rsid w:val="002A4D65"/>
    <w:rsid w:val="002A6569"/>
    <w:rsid w:val="002A6841"/>
    <w:rsid w:val="002A7354"/>
    <w:rsid w:val="002A7E97"/>
    <w:rsid w:val="002B0A0C"/>
    <w:rsid w:val="002B12D2"/>
    <w:rsid w:val="002B18F9"/>
    <w:rsid w:val="002B1B78"/>
    <w:rsid w:val="002B2239"/>
    <w:rsid w:val="002B526B"/>
    <w:rsid w:val="002B578A"/>
    <w:rsid w:val="002B59B7"/>
    <w:rsid w:val="002B6D82"/>
    <w:rsid w:val="002B6F54"/>
    <w:rsid w:val="002C1261"/>
    <w:rsid w:val="002C12DF"/>
    <w:rsid w:val="002C3A34"/>
    <w:rsid w:val="002C40FD"/>
    <w:rsid w:val="002C485F"/>
    <w:rsid w:val="002C5495"/>
    <w:rsid w:val="002D0519"/>
    <w:rsid w:val="002D06F8"/>
    <w:rsid w:val="002D287F"/>
    <w:rsid w:val="002D30CE"/>
    <w:rsid w:val="002D3748"/>
    <w:rsid w:val="002D45F9"/>
    <w:rsid w:val="002D5B0B"/>
    <w:rsid w:val="002D76D0"/>
    <w:rsid w:val="002D7719"/>
    <w:rsid w:val="002D796C"/>
    <w:rsid w:val="002E164E"/>
    <w:rsid w:val="002E37B2"/>
    <w:rsid w:val="002E39BD"/>
    <w:rsid w:val="002E4D5E"/>
    <w:rsid w:val="002E577D"/>
    <w:rsid w:val="002E5B2B"/>
    <w:rsid w:val="002E63DB"/>
    <w:rsid w:val="002E6D70"/>
    <w:rsid w:val="002F0205"/>
    <w:rsid w:val="002F0C0B"/>
    <w:rsid w:val="002F1FAC"/>
    <w:rsid w:val="002F24B9"/>
    <w:rsid w:val="002F495C"/>
    <w:rsid w:val="002F5FE2"/>
    <w:rsid w:val="002F6018"/>
    <w:rsid w:val="002F702A"/>
    <w:rsid w:val="0030077B"/>
    <w:rsid w:val="00302F5D"/>
    <w:rsid w:val="0030541B"/>
    <w:rsid w:val="00306EF4"/>
    <w:rsid w:val="00306FD0"/>
    <w:rsid w:val="00313F5E"/>
    <w:rsid w:val="003156B9"/>
    <w:rsid w:val="003156CF"/>
    <w:rsid w:val="003163F1"/>
    <w:rsid w:val="00316585"/>
    <w:rsid w:val="00316FAE"/>
    <w:rsid w:val="00317315"/>
    <w:rsid w:val="00317D4D"/>
    <w:rsid w:val="003214CB"/>
    <w:rsid w:val="00325947"/>
    <w:rsid w:val="00326271"/>
    <w:rsid w:val="003267E9"/>
    <w:rsid w:val="00326AD2"/>
    <w:rsid w:val="00326F54"/>
    <w:rsid w:val="00330586"/>
    <w:rsid w:val="0033140E"/>
    <w:rsid w:val="003327D6"/>
    <w:rsid w:val="0033374C"/>
    <w:rsid w:val="003400ED"/>
    <w:rsid w:val="00340BDF"/>
    <w:rsid w:val="003418B5"/>
    <w:rsid w:val="003425CD"/>
    <w:rsid w:val="003435C5"/>
    <w:rsid w:val="003439F6"/>
    <w:rsid w:val="00344BAA"/>
    <w:rsid w:val="00351448"/>
    <w:rsid w:val="00352C93"/>
    <w:rsid w:val="00354006"/>
    <w:rsid w:val="00355D12"/>
    <w:rsid w:val="00356FE6"/>
    <w:rsid w:val="003576E5"/>
    <w:rsid w:val="00357E54"/>
    <w:rsid w:val="00360681"/>
    <w:rsid w:val="00361085"/>
    <w:rsid w:val="003621E0"/>
    <w:rsid w:val="00362A26"/>
    <w:rsid w:val="00365138"/>
    <w:rsid w:val="003660F3"/>
    <w:rsid w:val="00367DB6"/>
    <w:rsid w:val="00370DB7"/>
    <w:rsid w:val="00371EE7"/>
    <w:rsid w:val="003720B1"/>
    <w:rsid w:val="00372FCC"/>
    <w:rsid w:val="00373A38"/>
    <w:rsid w:val="00374A6A"/>
    <w:rsid w:val="00375AAB"/>
    <w:rsid w:val="003761EA"/>
    <w:rsid w:val="00377078"/>
    <w:rsid w:val="00380551"/>
    <w:rsid w:val="003809FC"/>
    <w:rsid w:val="00380C98"/>
    <w:rsid w:val="0038228C"/>
    <w:rsid w:val="00386549"/>
    <w:rsid w:val="00386BE2"/>
    <w:rsid w:val="00390527"/>
    <w:rsid w:val="00391F5D"/>
    <w:rsid w:val="00392456"/>
    <w:rsid w:val="00393352"/>
    <w:rsid w:val="00393797"/>
    <w:rsid w:val="00393E3D"/>
    <w:rsid w:val="00394740"/>
    <w:rsid w:val="003A225D"/>
    <w:rsid w:val="003A3504"/>
    <w:rsid w:val="003A3DF8"/>
    <w:rsid w:val="003B2D84"/>
    <w:rsid w:val="003B47DA"/>
    <w:rsid w:val="003B4E60"/>
    <w:rsid w:val="003B57A8"/>
    <w:rsid w:val="003B6871"/>
    <w:rsid w:val="003B7A30"/>
    <w:rsid w:val="003C007E"/>
    <w:rsid w:val="003C05DF"/>
    <w:rsid w:val="003C06C8"/>
    <w:rsid w:val="003C098C"/>
    <w:rsid w:val="003C27B5"/>
    <w:rsid w:val="003C67A8"/>
    <w:rsid w:val="003D125D"/>
    <w:rsid w:val="003D2BA0"/>
    <w:rsid w:val="003D3036"/>
    <w:rsid w:val="003D3AC5"/>
    <w:rsid w:val="003D4092"/>
    <w:rsid w:val="003D5C6C"/>
    <w:rsid w:val="003D7ACF"/>
    <w:rsid w:val="003E020B"/>
    <w:rsid w:val="003E0214"/>
    <w:rsid w:val="003E02B3"/>
    <w:rsid w:val="003E164B"/>
    <w:rsid w:val="003E26BB"/>
    <w:rsid w:val="003E29BE"/>
    <w:rsid w:val="003E2D7F"/>
    <w:rsid w:val="003E3C71"/>
    <w:rsid w:val="003E4A78"/>
    <w:rsid w:val="003E63D4"/>
    <w:rsid w:val="003E6CE6"/>
    <w:rsid w:val="003F25F1"/>
    <w:rsid w:val="003F3623"/>
    <w:rsid w:val="003F3652"/>
    <w:rsid w:val="003F4B9C"/>
    <w:rsid w:val="003F6B9C"/>
    <w:rsid w:val="003F6E85"/>
    <w:rsid w:val="003F7077"/>
    <w:rsid w:val="003F763B"/>
    <w:rsid w:val="0040034A"/>
    <w:rsid w:val="00400701"/>
    <w:rsid w:val="00400DE8"/>
    <w:rsid w:val="004012A1"/>
    <w:rsid w:val="00402005"/>
    <w:rsid w:val="0040291C"/>
    <w:rsid w:val="00402CC6"/>
    <w:rsid w:val="004033B3"/>
    <w:rsid w:val="004041EE"/>
    <w:rsid w:val="00404DEA"/>
    <w:rsid w:val="00405079"/>
    <w:rsid w:val="00407F5A"/>
    <w:rsid w:val="00410711"/>
    <w:rsid w:val="0041341B"/>
    <w:rsid w:val="00414685"/>
    <w:rsid w:val="00415151"/>
    <w:rsid w:val="0041564A"/>
    <w:rsid w:val="00415991"/>
    <w:rsid w:val="00420233"/>
    <w:rsid w:val="00420641"/>
    <w:rsid w:val="004229E8"/>
    <w:rsid w:val="00423BB9"/>
    <w:rsid w:val="00425B7A"/>
    <w:rsid w:val="00425D6A"/>
    <w:rsid w:val="0042647D"/>
    <w:rsid w:val="00427394"/>
    <w:rsid w:val="00427A0C"/>
    <w:rsid w:val="00431395"/>
    <w:rsid w:val="00431934"/>
    <w:rsid w:val="00432773"/>
    <w:rsid w:val="004328D4"/>
    <w:rsid w:val="004337CA"/>
    <w:rsid w:val="0043475E"/>
    <w:rsid w:val="00437295"/>
    <w:rsid w:val="00437C6E"/>
    <w:rsid w:val="004411CB"/>
    <w:rsid w:val="00445DDE"/>
    <w:rsid w:val="004471C8"/>
    <w:rsid w:val="00452A83"/>
    <w:rsid w:val="00453D63"/>
    <w:rsid w:val="00453DB4"/>
    <w:rsid w:val="00454200"/>
    <w:rsid w:val="004549E9"/>
    <w:rsid w:val="00457DB5"/>
    <w:rsid w:val="00460755"/>
    <w:rsid w:val="004607F1"/>
    <w:rsid w:val="004614FF"/>
    <w:rsid w:val="00463FEF"/>
    <w:rsid w:val="00464BD4"/>
    <w:rsid w:val="00473796"/>
    <w:rsid w:val="00474E07"/>
    <w:rsid w:val="00477B31"/>
    <w:rsid w:val="00480507"/>
    <w:rsid w:val="004810E5"/>
    <w:rsid w:val="00482089"/>
    <w:rsid w:val="00482835"/>
    <w:rsid w:val="00485E59"/>
    <w:rsid w:val="0048630D"/>
    <w:rsid w:val="004867EF"/>
    <w:rsid w:val="004874ED"/>
    <w:rsid w:val="004879EE"/>
    <w:rsid w:val="0049107B"/>
    <w:rsid w:val="0049133B"/>
    <w:rsid w:val="00491E4B"/>
    <w:rsid w:val="004961E6"/>
    <w:rsid w:val="00496FAE"/>
    <w:rsid w:val="00497BB4"/>
    <w:rsid w:val="00497F84"/>
    <w:rsid w:val="004A3407"/>
    <w:rsid w:val="004A3649"/>
    <w:rsid w:val="004B1156"/>
    <w:rsid w:val="004B17E2"/>
    <w:rsid w:val="004B2780"/>
    <w:rsid w:val="004B339F"/>
    <w:rsid w:val="004B4EB8"/>
    <w:rsid w:val="004B5804"/>
    <w:rsid w:val="004C0589"/>
    <w:rsid w:val="004C11A5"/>
    <w:rsid w:val="004C29DA"/>
    <w:rsid w:val="004C7462"/>
    <w:rsid w:val="004D160C"/>
    <w:rsid w:val="004D23AF"/>
    <w:rsid w:val="004D3C0B"/>
    <w:rsid w:val="004D5324"/>
    <w:rsid w:val="004D70E5"/>
    <w:rsid w:val="004E07E9"/>
    <w:rsid w:val="004E1D8F"/>
    <w:rsid w:val="004E217F"/>
    <w:rsid w:val="004E3E5B"/>
    <w:rsid w:val="004E4D01"/>
    <w:rsid w:val="004E590B"/>
    <w:rsid w:val="004E5F70"/>
    <w:rsid w:val="004E75DD"/>
    <w:rsid w:val="004F197E"/>
    <w:rsid w:val="004F4130"/>
    <w:rsid w:val="004F6858"/>
    <w:rsid w:val="004F6FA8"/>
    <w:rsid w:val="00500445"/>
    <w:rsid w:val="0050244E"/>
    <w:rsid w:val="00503CD5"/>
    <w:rsid w:val="00503D52"/>
    <w:rsid w:val="00503E99"/>
    <w:rsid w:val="00504267"/>
    <w:rsid w:val="00505B5B"/>
    <w:rsid w:val="005066A9"/>
    <w:rsid w:val="0050781A"/>
    <w:rsid w:val="00510892"/>
    <w:rsid w:val="00511502"/>
    <w:rsid w:val="00512926"/>
    <w:rsid w:val="00512A8B"/>
    <w:rsid w:val="00514DB9"/>
    <w:rsid w:val="00515E2F"/>
    <w:rsid w:val="00517C5C"/>
    <w:rsid w:val="00523EA0"/>
    <w:rsid w:val="00524674"/>
    <w:rsid w:val="00527123"/>
    <w:rsid w:val="00527863"/>
    <w:rsid w:val="00532E2B"/>
    <w:rsid w:val="00533A32"/>
    <w:rsid w:val="0053491C"/>
    <w:rsid w:val="005356C7"/>
    <w:rsid w:val="00537176"/>
    <w:rsid w:val="00537ED2"/>
    <w:rsid w:val="0054035A"/>
    <w:rsid w:val="005403B0"/>
    <w:rsid w:val="005418B9"/>
    <w:rsid w:val="00541FFA"/>
    <w:rsid w:val="00542AA6"/>
    <w:rsid w:val="00542C64"/>
    <w:rsid w:val="00542CFD"/>
    <w:rsid w:val="005433FA"/>
    <w:rsid w:val="00544FD6"/>
    <w:rsid w:val="00545618"/>
    <w:rsid w:val="005478C3"/>
    <w:rsid w:val="005505DD"/>
    <w:rsid w:val="0055072E"/>
    <w:rsid w:val="00551FF4"/>
    <w:rsid w:val="0055232A"/>
    <w:rsid w:val="005540DE"/>
    <w:rsid w:val="00555379"/>
    <w:rsid w:val="00560945"/>
    <w:rsid w:val="005668F5"/>
    <w:rsid w:val="00567C9E"/>
    <w:rsid w:val="00570438"/>
    <w:rsid w:val="0057118B"/>
    <w:rsid w:val="005711A8"/>
    <w:rsid w:val="00574BB6"/>
    <w:rsid w:val="00577303"/>
    <w:rsid w:val="00577E55"/>
    <w:rsid w:val="00585CB1"/>
    <w:rsid w:val="005865F5"/>
    <w:rsid w:val="0059105D"/>
    <w:rsid w:val="00594783"/>
    <w:rsid w:val="00594CC1"/>
    <w:rsid w:val="00595C0E"/>
    <w:rsid w:val="005A236C"/>
    <w:rsid w:val="005A25B7"/>
    <w:rsid w:val="005A2879"/>
    <w:rsid w:val="005A3E4E"/>
    <w:rsid w:val="005A7DC4"/>
    <w:rsid w:val="005B039B"/>
    <w:rsid w:val="005B2EB0"/>
    <w:rsid w:val="005B3451"/>
    <w:rsid w:val="005B5130"/>
    <w:rsid w:val="005B5D94"/>
    <w:rsid w:val="005B78C6"/>
    <w:rsid w:val="005C0ADA"/>
    <w:rsid w:val="005C4EF7"/>
    <w:rsid w:val="005C63C7"/>
    <w:rsid w:val="005D01EB"/>
    <w:rsid w:val="005D05DF"/>
    <w:rsid w:val="005D189B"/>
    <w:rsid w:val="005D3789"/>
    <w:rsid w:val="005D3EE3"/>
    <w:rsid w:val="005D45F2"/>
    <w:rsid w:val="005D7CA2"/>
    <w:rsid w:val="005E02AF"/>
    <w:rsid w:val="005E1D3F"/>
    <w:rsid w:val="005E2C58"/>
    <w:rsid w:val="005E5459"/>
    <w:rsid w:val="005E77BF"/>
    <w:rsid w:val="005F7739"/>
    <w:rsid w:val="005F7B15"/>
    <w:rsid w:val="00605EC8"/>
    <w:rsid w:val="00607892"/>
    <w:rsid w:val="0061290E"/>
    <w:rsid w:val="00612910"/>
    <w:rsid w:val="00613698"/>
    <w:rsid w:val="00615F2A"/>
    <w:rsid w:val="006223D4"/>
    <w:rsid w:val="00622773"/>
    <w:rsid w:val="0062331D"/>
    <w:rsid w:val="006235DD"/>
    <w:rsid w:val="00623A1E"/>
    <w:rsid w:val="00623C9B"/>
    <w:rsid w:val="00625605"/>
    <w:rsid w:val="00625937"/>
    <w:rsid w:val="006265A9"/>
    <w:rsid w:val="00626F2B"/>
    <w:rsid w:val="00630603"/>
    <w:rsid w:val="00631893"/>
    <w:rsid w:val="0063300C"/>
    <w:rsid w:val="00633ADE"/>
    <w:rsid w:val="00636964"/>
    <w:rsid w:val="00637CD7"/>
    <w:rsid w:val="00640952"/>
    <w:rsid w:val="00641CF2"/>
    <w:rsid w:val="00641F64"/>
    <w:rsid w:val="006424FC"/>
    <w:rsid w:val="0064350D"/>
    <w:rsid w:val="00644239"/>
    <w:rsid w:val="00644426"/>
    <w:rsid w:val="0064476C"/>
    <w:rsid w:val="00645482"/>
    <w:rsid w:val="006474AB"/>
    <w:rsid w:val="00647827"/>
    <w:rsid w:val="0065267E"/>
    <w:rsid w:val="00653C38"/>
    <w:rsid w:val="006554DD"/>
    <w:rsid w:val="00655A7F"/>
    <w:rsid w:val="00656808"/>
    <w:rsid w:val="00656D29"/>
    <w:rsid w:val="00656FD3"/>
    <w:rsid w:val="0066037B"/>
    <w:rsid w:val="00660A31"/>
    <w:rsid w:val="00663670"/>
    <w:rsid w:val="0066378B"/>
    <w:rsid w:val="006667D5"/>
    <w:rsid w:val="00667E9C"/>
    <w:rsid w:val="00670141"/>
    <w:rsid w:val="00674994"/>
    <w:rsid w:val="0067545F"/>
    <w:rsid w:val="00676863"/>
    <w:rsid w:val="00677B48"/>
    <w:rsid w:val="00682C81"/>
    <w:rsid w:val="00684E31"/>
    <w:rsid w:val="00686411"/>
    <w:rsid w:val="006916FF"/>
    <w:rsid w:val="006937D8"/>
    <w:rsid w:val="00695F90"/>
    <w:rsid w:val="00696226"/>
    <w:rsid w:val="006962C1"/>
    <w:rsid w:val="006963DD"/>
    <w:rsid w:val="0069684F"/>
    <w:rsid w:val="0069701F"/>
    <w:rsid w:val="006970B2"/>
    <w:rsid w:val="006A1C2B"/>
    <w:rsid w:val="006A3DE8"/>
    <w:rsid w:val="006A6392"/>
    <w:rsid w:val="006B0FBD"/>
    <w:rsid w:val="006B29A1"/>
    <w:rsid w:val="006B2B01"/>
    <w:rsid w:val="006B2DE8"/>
    <w:rsid w:val="006B308F"/>
    <w:rsid w:val="006B34A9"/>
    <w:rsid w:val="006B34F7"/>
    <w:rsid w:val="006B5195"/>
    <w:rsid w:val="006C01CF"/>
    <w:rsid w:val="006C1807"/>
    <w:rsid w:val="006C366B"/>
    <w:rsid w:val="006C3FC2"/>
    <w:rsid w:val="006C4DD7"/>
    <w:rsid w:val="006C4E58"/>
    <w:rsid w:val="006C5808"/>
    <w:rsid w:val="006C6AC2"/>
    <w:rsid w:val="006C7BD2"/>
    <w:rsid w:val="006D052A"/>
    <w:rsid w:val="006D10BE"/>
    <w:rsid w:val="006D72C7"/>
    <w:rsid w:val="006D7E39"/>
    <w:rsid w:val="006E044E"/>
    <w:rsid w:val="006E742F"/>
    <w:rsid w:val="006F1521"/>
    <w:rsid w:val="006F2194"/>
    <w:rsid w:val="006F259A"/>
    <w:rsid w:val="006F2C72"/>
    <w:rsid w:val="006F3182"/>
    <w:rsid w:val="006F4665"/>
    <w:rsid w:val="006F48CA"/>
    <w:rsid w:val="006F4B4C"/>
    <w:rsid w:val="006F73E2"/>
    <w:rsid w:val="0070390D"/>
    <w:rsid w:val="0070392D"/>
    <w:rsid w:val="00703AF9"/>
    <w:rsid w:val="00705403"/>
    <w:rsid w:val="00705C9E"/>
    <w:rsid w:val="00707617"/>
    <w:rsid w:val="0071107C"/>
    <w:rsid w:val="007126A2"/>
    <w:rsid w:val="00714949"/>
    <w:rsid w:val="007204AC"/>
    <w:rsid w:val="00721776"/>
    <w:rsid w:val="00721E59"/>
    <w:rsid w:val="00724171"/>
    <w:rsid w:val="0072447F"/>
    <w:rsid w:val="00724A70"/>
    <w:rsid w:val="00725A08"/>
    <w:rsid w:val="00726C7C"/>
    <w:rsid w:val="00726F35"/>
    <w:rsid w:val="0073066D"/>
    <w:rsid w:val="00732930"/>
    <w:rsid w:val="00732A44"/>
    <w:rsid w:val="00733326"/>
    <w:rsid w:val="00733A8D"/>
    <w:rsid w:val="00734CF0"/>
    <w:rsid w:val="00735C1C"/>
    <w:rsid w:val="007363D0"/>
    <w:rsid w:val="00736BEF"/>
    <w:rsid w:val="00737645"/>
    <w:rsid w:val="0074147E"/>
    <w:rsid w:val="00741B29"/>
    <w:rsid w:val="00742D7A"/>
    <w:rsid w:val="007432EC"/>
    <w:rsid w:val="0074438D"/>
    <w:rsid w:val="00747B5F"/>
    <w:rsid w:val="00750962"/>
    <w:rsid w:val="007515BE"/>
    <w:rsid w:val="00753867"/>
    <w:rsid w:val="00753D3B"/>
    <w:rsid w:val="0075589C"/>
    <w:rsid w:val="00755BBD"/>
    <w:rsid w:val="00756791"/>
    <w:rsid w:val="007571DF"/>
    <w:rsid w:val="00757E77"/>
    <w:rsid w:val="00761151"/>
    <w:rsid w:val="00763A3D"/>
    <w:rsid w:val="00764675"/>
    <w:rsid w:val="007646F7"/>
    <w:rsid w:val="007700F7"/>
    <w:rsid w:val="007717EF"/>
    <w:rsid w:val="007733E2"/>
    <w:rsid w:val="007736D5"/>
    <w:rsid w:val="007738C0"/>
    <w:rsid w:val="00774AAF"/>
    <w:rsid w:val="007759F1"/>
    <w:rsid w:val="00775A19"/>
    <w:rsid w:val="00776ADF"/>
    <w:rsid w:val="00777654"/>
    <w:rsid w:val="00780952"/>
    <w:rsid w:val="00780EA6"/>
    <w:rsid w:val="00781AB3"/>
    <w:rsid w:val="0078247E"/>
    <w:rsid w:val="0078254E"/>
    <w:rsid w:val="00782B46"/>
    <w:rsid w:val="007836D2"/>
    <w:rsid w:val="00785AF9"/>
    <w:rsid w:val="00787C9D"/>
    <w:rsid w:val="00790A93"/>
    <w:rsid w:val="00791B16"/>
    <w:rsid w:val="00793842"/>
    <w:rsid w:val="007A0364"/>
    <w:rsid w:val="007A133B"/>
    <w:rsid w:val="007A2D72"/>
    <w:rsid w:val="007A4BD2"/>
    <w:rsid w:val="007A577B"/>
    <w:rsid w:val="007A619B"/>
    <w:rsid w:val="007A7B60"/>
    <w:rsid w:val="007B011A"/>
    <w:rsid w:val="007B1116"/>
    <w:rsid w:val="007B329B"/>
    <w:rsid w:val="007B369C"/>
    <w:rsid w:val="007B3BE6"/>
    <w:rsid w:val="007B5278"/>
    <w:rsid w:val="007B5593"/>
    <w:rsid w:val="007C06DF"/>
    <w:rsid w:val="007C23A0"/>
    <w:rsid w:val="007C2563"/>
    <w:rsid w:val="007C2D07"/>
    <w:rsid w:val="007C31EC"/>
    <w:rsid w:val="007C37A9"/>
    <w:rsid w:val="007C3EAD"/>
    <w:rsid w:val="007C5479"/>
    <w:rsid w:val="007C5C37"/>
    <w:rsid w:val="007C5FF0"/>
    <w:rsid w:val="007C6D09"/>
    <w:rsid w:val="007D0B37"/>
    <w:rsid w:val="007D0FD2"/>
    <w:rsid w:val="007D11FF"/>
    <w:rsid w:val="007D15D7"/>
    <w:rsid w:val="007D27C9"/>
    <w:rsid w:val="007D4CF3"/>
    <w:rsid w:val="007D65C4"/>
    <w:rsid w:val="007E0AC8"/>
    <w:rsid w:val="007E0ADE"/>
    <w:rsid w:val="007E0C1E"/>
    <w:rsid w:val="007E0F66"/>
    <w:rsid w:val="007E251F"/>
    <w:rsid w:val="007E4A4A"/>
    <w:rsid w:val="007E5452"/>
    <w:rsid w:val="007E6118"/>
    <w:rsid w:val="007F06C8"/>
    <w:rsid w:val="007F0F54"/>
    <w:rsid w:val="007F3091"/>
    <w:rsid w:val="007F38CB"/>
    <w:rsid w:val="007F5532"/>
    <w:rsid w:val="007F6CA4"/>
    <w:rsid w:val="007F7A89"/>
    <w:rsid w:val="00800545"/>
    <w:rsid w:val="008006D9"/>
    <w:rsid w:val="00801326"/>
    <w:rsid w:val="00802D8C"/>
    <w:rsid w:val="008039D9"/>
    <w:rsid w:val="00803CBF"/>
    <w:rsid w:val="008043FA"/>
    <w:rsid w:val="00811D66"/>
    <w:rsid w:val="00812360"/>
    <w:rsid w:val="0081250F"/>
    <w:rsid w:val="00813B77"/>
    <w:rsid w:val="008158B6"/>
    <w:rsid w:val="00816F6B"/>
    <w:rsid w:val="008173BD"/>
    <w:rsid w:val="00817655"/>
    <w:rsid w:val="00822011"/>
    <w:rsid w:val="00822A6F"/>
    <w:rsid w:val="008232A3"/>
    <w:rsid w:val="008266DF"/>
    <w:rsid w:val="00826761"/>
    <w:rsid w:val="00826914"/>
    <w:rsid w:val="00830497"/>
    <w:rsid w:val="008318BA"/>
    <w:rsid w:val="00832C16"/>
    <w:rsid w:val="00833193"/>
    <w:rsid w:val="00834A29"/>
    <w:rsid w:val="00835D31"/>
    <w:rsid w:val="00840338"/>
    <w:rsid w:val="00840ADB"/>
    <w:rsid w:val="00840B7A"/>
    <w:rsid w:val="00841663"/>
    <w:rsid w:val="008421F4"/>
    <w:rsid w:val="0084307A"/>
    <w:rsid w:val="00845909"/>
    <w:rsid w:val="00846A10"/>
    <w:rsid w:val="008477C2"/>
    <w:rsid w:val="00847A85"/>
    <w:rsid w:val="008502D4"/>
    <w:rsid w:val="00852285"/>
    <w:rsid w:val="0085280E"/>
    <w:rsid w:val="00853E90"/>
    <w:rsid w:val="00855ED6"/>
    <w:rsid w:val="008563AB"/>
    <w:rsid w:val="00856D6F"/>
    <w:rsid w:val="00857423"/>
    <w:rsid w:val="00860DD0"/>
    <w:rsid w:val="008623DD"/>
    <w:rsid w:val="00865B94"/>
    <w:rsid w:val="00867AEE"/>
    <w:rsid w:val="008718F7"/>
    <w:rsid w:val="00871BB6"/>
    <w:rsid w:val="008722C9"/>
    <w:rsid w:val="00872D11"/>
    <w:rsid w:val="00873459"/>
    <w:rsid w:val="00874181"/>
    <w:rsid w:val="008744B3"/>
    <w:rsid w:val="0087523F"/>
    <w:rsid w:val="00875911"/>
    <w:rsid w:val="00876C7D"/>
    <w:rsid w:val="00876F01"/>
    <w:rsid w:val="008770DF"/>
    <w:rsid w:val="00877360"/>
    <w:rsid w:val="00881F30"/>
    <w:rsid w:val="0088210D"/>
    <w:rsid w:val="008851CF"/>
    <w:rsid w:val="008851D3"/>
    <w:rsid w:val="008851F2"/>
    <w:rsid w:val="00885428"/>
    <w:rsid w:val="00885B28"/>
    <w:rsid w:val="008862E6"/>
    <w:rsid w:val="0088705F"/>
    <w:rsid w:val="00891848"/>
    <w:rsid w:val="00891894"/>
    <w:rsid w:val="00892138"/>
    <w:rsid w:val="00893A61"/>
    <w:rsid w:val="0089419E"/>
    <w:rsid w:val="0089583C"/>
    <w:rsid w:val="0089664A"/>
    <w:rsid w:val="00897636"/>
    <w:rsid w:val="008A0110"/>
    <w:rsid w:val="008A179E"/>
    <w:rsid w:val="008A727C"/>
    <w:rsid w:val="008B387A"/>
    <w:rsid w:val="008B41EB"/>
    <w:rsid w:val="008B4653"/>
    <w:rsid w:val="008B6E81"/>
    <w:rsid w:val="008B6FAC"/>
    <w:rsid w:val="008B711F"/>
    <w:rsid w:val="008C087B"/>
    <w:rsid w:val="008C11CA"/>
    <w:rsid w:val="008C1481"/>
    <w:rsid w:val="008C1D99"/>
    <w:rsid w:val="008C2DB6"/>
    <w:rsid w:val="008C3C7F"/>
    <w:rsid w:val="008C4DE6"/>
    <w:rsid w:val="008C6916"/>
    <w:rsid w:val="008D27EF"/>
    <w:rsid w:val="008D301E"/>
    <w:rsid w:val="008D3C1C"/>
    <w:rsid w:val="008D75B0"/>
    <w:rsid w:val="008E0DF9"/>
    <w:rsid w:val="008E154E"/>
    <w:rsid w:val="008E414D"/>
    <w:rsid w:val="008E5E24"/>
    <w:rsid w:val="008E6387"/>
    <w:rsid w:val="008F0F95"/>
    <w:rsid w:val="008F2D0E"/>
    <w:rsid w:val="008F3260"/>
    <w:rsid w:val="008F35D2"/>
    <w:rsid w:val="008F38AD"/>
    <w:rsid w:val="008F4AB4"/>
    <w:rsid w:val="008F5898"/>
    <w:rsid w:val="008F58D4"/>
    <w:rsid w:val="008F5CC4"/>
    <w:rsid w:val="008F6E6B"/>
    <w:rsid w:val="008F720E"/>
    <w:rsid w:val="009011FE"/>
    <w:rsid w:val="00901308"/>
    <w:rsid w:val="00903CC2"/>
    <w:rsid w:val="009058C1"/>
    <w:rsid w:val="00910715"/>
    <w:rsid w:val="0091228A"/>
    <w:rsid w:val="009127C9"/>
    <w:rsid w:val="00913ED2"/>
    <w:rsid w:val="0091757B"/>
    <w:rsid w:val="00917CA0"/>
    <w:rsid w:val="009219B1"/>
    <w:rsid w:val="00922786"/>
    <w:rsid w:val="00923C7E"/>
    <w:rsid w:val="00924F29"/>
    <w:rsid w:val="00931ECE"/>
    <w:rsid w:val="0093216D"/>
    <w:rsid w:val="009330F0"/>
    <w:rsid w:val="00935CF3"/>
    <w:rsid w:val="009404E0"/>
    <w:rsid w:val="00942D9F"/>
    <w:rsid w:val="00942E85"/>
    <w:rsid w:val="00943669"/>
    <w:rsid w:val="00943FC0"/>
    <w:rsid w:val="00945A11"/>
    <w:rsid w:val="00945AAE"/>
    <w:rsid w:val="0094620D"/>
    <w:rsid w:val="00946839"/>
    <w:rsid w:val="0094760C"/>
    <w:rsid w:val="009502AE"/>
    <w:rsid w:val="0095185A"/>
    <w:rsid w:val="00952BAA"/>
    <w:rsid w:val="00955C23"/>
    <w:rsid w:val="00955FA9"/>
    <w:rsid w:val="00956574"/>
    <w:rsid w:val="00956633"/>
    <w:rsid w:val="0096251E"/>
    <w:rsid w:val="009640BE"/>
    <w:rsid w:val="00967632"/>
    <w:rsid w:val="0097051A"/>
    <w:rsid w:val="00971045"/>
    <w:rsid w:val="00971B46"/>
    <w:rsid w:val="00974295"/>
    <w:rsid w:val="00974ABC"/>
    <w:rsid w:val="00975893"/>
    <w:rsid w:val="00977FB9"/>
    <w:rsid w:val="00981452"/>
    <w:rsid w:val="00982EE4"/>
    <w:rsid w:val="009837A0"/>
    <w:rsid w:val="00984BA4"/>
    <w:rsid w:val="00987EDF"/>
    <w:rsid w:val="009900DF"/>
    <w:rsid w:val="00991022"/>
    <w:rsid w:val="00991E05"/>
    <w:rsid w:val="00995679"/>
    <w:rsid w:val="00995A44"/>
    <w:rsid w:val="00996CC8"/>
    <w:rsid w:val="00997952"/>
    <w:rsid w:val="009A0BF1"/>
    <w:rsid w:val="009A170F"/>
    <w:rsid w:val="009A256A"/>
    <w:rsid w:val="009A4B42"/>
    <w:rsid w:val="009A50F6"/>
    <w:rsid w:val="009A5A2D"/>
    <w:rsid w:val="009A5EC6"/>
    <w:rsid w:val="009A61AD"/>
    <w:rsid w:val="009A7B84"/>
    <w:rsid w:val="009B3D43"/>
    <w:rsid w:val="009B4643"/>
    <w:rsid w:val="009B4D5B"/>
    <w:rsid w:val="009B4E3D"/>
    <w:rsid w:val="009B686D"/>
    <w:rsid w:val="009C12F4"/>
    <w:rsid w:val="009C47E8"/>
    <w:rsid w:val="009D0663"/>
    <w:rsid w:val="009D30FE"/>
    <w:rsid w:val="009D31DF"/>
    <w:rsid w:val="009E041E"/>
    <w:rsid w:val="009E33AF"/>
    <w:rsid w:val="009E48E7"/>
    <w:rsid w:val="009E5BDD"/>
    <w:rsid w:val="009E5CE5"/>
    <w:rsid w:val="009E667B"/>
    <w:rsid w:val="009E68C8"/>
    <w:rsid w:val="009E6B30"/>
    <w:rsid w:val="009F0836"/>
    <w:rsid w:val="009F1356"/>
    <w:rsid w:val="00A02BD2"/>
    <w:rsid w:val="00A02BF3"/>
    <w:rsid w:val="00A03434"/>
    <w:rsid w:val="00A03480"/>
    <w:rsid w:val="00A04014"/>
    <w:rsid w:val="00A04CB0"/>
    <w:rsid w:val="00A05404"/>
    <w:rsid w:val="00A06C36"/>
    <w:rsid w:val="00A07E8E"/>
    <w:rsid w:val="00A1060D"/>
    <w:rsid w:val="00A10725"/>
    <w:rsid w:val="00A11D9D"/>
    <w:rsid w:val="00A121C4"/>
    <w:rsid w:val="00A12DA4"/>
    <w:rsid w:val="00A13A76"/>
    <w:rsid w:val="00A13B6A"/>
    <w:rsid w:val="00A1575B"/>
    <w:rsid w:val="00A16394"/>
    <w:rsid w:val="00A17BA0"/>
    <w:rsid w:val="00A20678"/>
    <w:rsid w:val="00A215C9"/>
    <w:rsid w:val="00A21DD9"/>
    <w:rsid w:val="00A246E9"/>
    <w:rsid w:val="00A2476C"/>
    <w:rsid w:val="00A316D1"/>
    <w:rsid w:val="00A36474"/>
    <w:rsid w:val="00A370A2"/>
    <w:rsid w:val="00A3764F"/>
    <w:rsid w:val="00A37A65"/>
    <w:rsid w:val="00A41E32"/>
    <w:rsid w:val="00A42FA5"/>
    <w:rsid w:val="00A439C2"/>
    <w:rsid w:val="00A43FB8"/>
    <w:rsid w:val="00A5091B"/>
    <w:rsid w:val="00A50E72"/>
    <w:rsid w:val="00A5399C"/>
    <w:rsid w:val="00A546AC"/>
    <w:rsid w:val="00A615EE"/>
    <w:rsid w:val="00A62858"/>
    <w:rsid w:val="00A6789B"/>
    <w:rsid w:val="00A702A0"/>
    <w:rsid w:val="00A7396F"/>
    <w:rsid w:val="00A747A7"/>
    <w:rsid w:val="00A76F45"/>
    <w:rsid w:val="00A7728F"/>
    <w:rsid w:val="00A772DE"/>
    <w:rsid w:val="00A77FA5"/>
    <w:rsid w:val="00A822F7"/>
    <w:rsid w:val="00A83BB4"/>
    <w:rsid w:val="00A83C2F"/>
    <w:rsid w:val="00A862BA"/>
    <w:rsid w:val="00A90734"/>
    <w:rsid w:val="00A90FDF"/>
    <w:rsid w:val="00A9179A"/>
    <w:rsid w:val="00A919C8"/>
    <w:rsid w:val="00A938F6"/>
    <w:rsid w:val="00A93ADC"/>
    <w:rsid w:val="00A94C92"/>
    <w:rsid w:val="00A95A51"/>
    <w:rsid w:val="00A9745B"/>
    <w:rsid w:val="00AA11F0"/>
    <w:rsid w:val="00AA1567"/>
    <w:rsid w:val="00AA24F5"/>
    <w:rsid w:val="00AA532D"/>
    <w:rsid w:val="00AA540D"/>
    <w:rsid w:val="00AA7330"/>
    <w:rsid w:val="00AB108C"/>
    <w:rsid w:val="00AB2586"/>
    <w:rsid w:val="00AB37FA"/>
    <w:rsid w:val="00AB3A48"/>
    <w:rsid w:val="00AB4FA7"/>
    <w:rsid w:val="00AB6242"/>
    <w:rsid w:val="00AB62DC"/>
    <w:rsid w:val="00AB6ACC"/>
    <w:rsid w:val="00AC151F"/>
    <w:rsid w:val="00AC1A7D"/>
    <w:rsid w:val="00AC2EA8"/>
    <w:rsid w:val="00AC4354"/>
    <w:rsid w:val="00AC44EA"/>
    <w:rsid w:val="00AC4925"/>
    <w:rsid w:val="00AC5330"/>
    <w:rsid w:val="00AC573A"/>
    <w:rsid w:val="00AD05B0"/>
    <w:rsid w:val="00AD0B60"/>
    <w:rsid w:val="00AD1740"/>
    <w:rsid w:val="00AD2582"/>
    <w:rsid w:val="00AD2825"/>
    <w:rsid w:val="00AD5620"/>
    <w:rsid w:val="00AD6401"/>
    <w:rsid w:val="00AD64C1"/>
    <w:rsid w:val="00AE0270"/>
    <w:rsid w:val="00AE2C8C"/>
    <w:rsid w:val="00AE44FF"/>
    <w:rsid w:val="00AE612A"/>
    <w:rsid w:val="00AE7E6D"/>
    <w:rsid w:val="00AF09F0"/>
    <w:rsid w:val="00AF0B0B"/>
    <w:rsid w:val="00AF1B6A"/>
    <w:rsid w:val="00AF31C6"/>
    <w:rsid w:val="00AF3CA2"/>
    <w:rsid w:val="00AF4C58"/>
    <w:rsid w:val="00AF5114"/>
    <w:rsid w:val="00AF5709"/>
    <w:rsid w:val="00AF5743"/>
    <w:rsid w:val="00AF57F3"/>
    <w:rsid w:val="00B00CC7"/>
    <w:rsid w:val="00B061CB"/>
    <w:rsid w:val="00B0629C"/>
    <w:rsid w:val="00B07930"/>
    <w:rsid w:val="00B1063B"/>
    <w:rsid w:val="00B11AE4"/>
    <w:rsid w:val="00B12735"/>
    <w:rsid w:val="00B13025"/>
    <w:rsid w:val="00B1712A"/>
    <w:rsid w:val="00B20420"/>
    <w:rsid w:val="00B208FE"/>
    <w:rsid w:val="00B20ED4"/>
    <w:rsid w:val="00B215C0"/>
    <w:rsid w:val="00B23ADE"/>
    <w:rsid w:val="00B24DE1"/>
    <w:rsid w:val="00B26DDA"/>
    <w:rsid w:val="00B31295"/>
    <w:rsid w:val="00B31BAB"/>
    <w:rsid w:val="00B31BBF"/>
    <w:rsid w:val="00B32F41"/>
    <w:rsid w:val="00B33845"/>
    <w:rsid w:val="00B35634"/>
    <w:rsid w:val="00B36356"/>
    <w:rsid w:val="00B3779E"/>
    <w:rsid w:val="00B378D7"/>
    <w:rsid w:val="00B37957"/>
    <w:rsid w:val="00B37DCC"/>
    <w:rsid w:val="00B40265"/>
    <w:rsid w:val="00B426D8"/>
    <w:rsid w:val="00B42740"/>
    <w:rsid w:val="00B436D5"/>
    <w:rsid w:val="00B47059"/>
    <w:rsid w:val="00B4741F"/>
    <w:rsid w:val="00B479AC"/>
    <w:rsid w:val="00B50313"/>
    <w:rsid w:val="00B537CF"/>
    <w:rsid w:val="00B54057"/>
    <w:rsid w:val="00B54AB1"/>
    <w:rsid w:val="00B61B6D"/>
    <w:rsid w:val="00B62BAE"/>
    <w:rsid w:val="00B63D54"/>
    <w:rsid w:val="00B64E37"/>
    <w:rsid w:val="00B6618B"/>
    <w:rsid w:val="00B67303"/>
    <w:rsid w:val="00B706A6"/>
    <w:rsid w:val="00B74D15"/>
    <w:rsid w:val="00B77123"/>
    <w:rsid w:val="00B77291"/>
    <w:rsid w:val="00B77C39"/>
    <w:rsid w:val="00B80C9F"/>
    <w:rsid w:val="00B859E9"/>
    <w:rsid w:val="00B90C85"/>
    <w:rsid w:val="00B90E00"/>
    <w:rsid w:val="00B9197F"/>
    <w:rsid w:val="00B91BF6"/>
    <w:rsid w:val="00B963D4"/>
    <w:rsid w:val="00BA08CE"/>
    <w:rsid w:val="00BA1618"/>
    <w:rsid w:val="00BA1832"/>
    <w:rsid w:val="00BA2C1B"/>
    <w:rsid w:val="00BA3288"/>
    <w:rsid w:val="00BA3296"/>
    <w:rsid w:val="00BA3321"/>
    <w:rsid w:val="00BA35A9"/>
    <w:rsid w:val="00BA4E75"/>
    <w:rsid w:val="00BA728C"/>
    <w:rsid w:val="00BB1BC6"/>
    <w:rsid w:val="00BB1C2D"/>
    <w:rsid w:val="00BB2DB6"/>
    <w:rsid w:val="00BB7B7F"/>
    <w:rsid w:val="00BC17ED"/>
    <w:rsid w:val="00BC1929"/>
    <w:rsid w:val="00BC362F"/>
    <w:rsid w:val="00BC3850"/>
    <w:rsid w:val="00BC38CC"/>
    <w:rsid w:val="00BC4392"/>
    <w:rsid w:val="00BC4D8B"/>
    <w:rsid w:val="00BC5522"/>
    <w:rsid w:val="00BC7DDD"/>
    <w:rsid w:val="00BD010C"/>
    <w:rsid w:val="00BD10E3"/>
    <w:rsid w:val="00BD2E9C"/>
    <w:rsid w:val="00BD4535"/>
    <w:rsid w:val="00BD6994"/>
    <w:rsid w:val="00BE2C6C"/>
    <w:rsid w:val="00BE3902"/>
    <w:rsid w:val="00BE3FD3"/>
    <w:rsid w:val="00BE4B77"/>
    <w:rsid w:val="00BE5D47"/>
    <w:rsid w:val="00BE6197"/>
    <w:rsid w:val="00BE6493"/>
    <w:rsid w:val="00BF05E3"/>
    <w:rsid w:val="00BF1443"/>
    <w:rsid w:val="00BF15B0"/>
    <w:rsid w:val="00BF19A7"/>
    <w:rsid w:val="00BF2AF5"/>
    <w:rsid w:val="00BF341E"/>
    <w:rsid w:val="00BF3E37"/>
    <w:rsid w:val="00BF6F0A"/>
    <w:rsid w:val="00BF7608"/>
    <w:rsid w:val="00C00C82"/>
    <w:rsid w:val="00C00EF9"/>
    <w:rsid w:val="00C039D1"/>
    <w:rsid w:val="00C065B1"/>
    <w:rsid w:val="00C0745F"/>
    <w:rsid w:val="00C1279D"/>
    <w:rsid w:val="00C13249"/>
    <w:rsid w:val="00C13BA8"/>
    <w:rsid w:val="00C143FD"/>
    <w:rsid w:val="00C15343"/>
    <w:rsid w:val="00C153C5"/>
    <w:rsid w:val="00C157D9"/>
    <w:rsid w:val="00C159AF"/>
    <w:rsid w:val="00C21420"/>
    <w:rsid w:val="00C22579"/>
    <w:rsid w:val="00C23BA5"/>
    <w:rsid w:val="00C27ACD"/>
    <w:rsid w:val="00C30952"/>
    <w:rsid w:val="00C3486E"/>
    <w:rsid w:val="00C36075"/>
    <w:rsid w:val="00C411BC"/>
    <w:rsid w:val="00C41F20"/>
    <w:rsid w:val="00C43067"/>
    <w:rsid w:val="00C433CA"/>
    <w:rsid w:val="00C44EF6"/>
    <w:rsid w:val="00C466FC"/>
    <w:rsid w:val="00C46B4F"/>
    <w:rsid w:val="00C46E22"/>
    <w:rsid w:val="00C52B5D"/>
    <w:rsid w:val="00C53289"/>
    <w:rsid w:val="00C53625"/>
    <w:rsid w:val="00C553A4"/>
    <w:rsid w:val="00C55578"/>
    <w:rsid w:val="00C56F15"/>
    <w:rsid w:val="00C57F32"/>
    <w:rsid w:val="00C621C0"/>
    <w:rsid w:val="00C647FA"/>
    <w:rsid w:val="00C64E6F"/>
    <w:rsid w:val="00C66CEC"/>
    <w:rsid w:val="00C6776F"/>
    <w:rsid w:val="00C67E1A"/>
    <w:rsid w:val="00C730AA"/>
    <w:rsid w:val="00C73AC0"/>
    <w:rsid w:val="00C762F5"/>
    <w:rsid w:val="00C7756E"/>
    <w:rsid w:val="00C77649"/>
    <w:rsid w:val="00C77BED"/>
    <w:rsid w:val="00C82654"/>
    <w:rsid w:val="00C85458"/>
    <w:rsid w:val="00C86049"/>
    <w:rsid w:val="00C869F0"/>
    <w:rsid w:val="00C86D8B"/>
    <w:rsid w:val="00C919FF"/>
    <w:rsid w:val="00C92C36"/>
    <w:rsid w:val="00C92F88"/>
    <w:rsid w:val="00C9676E"/>
    <w:rsid w:val="00C97733"/>
    <w:rsid w:val="00CA025B"/>
    <w:rsid w:val="00CA0683"/>
    <w:rsid w:val="00CA0BDD"/>
    <w:rsid w:val="00CA0E72"/>
    <w:rsid w:val="00CA7872"/>
    <w:rsid w:val="00CB0AAE"/>
    <w:rsid w:val="00CB0CF3"/>
    <w:rsid w:val="00CB3152"/>
    <w:rsid w:val="00CB7556"/>
    <w:rsid w:val="00CB78D7"/>
    <w:rsid w:val="00CB78F7"/>
    <w:rsid w:val="00CC03A6"/>
    <w:rsid w:val="00CC04C7"/>
    <w:rsid w:val="00CC4F60"/>
    <w:rsid w:val="00CC5765"/>
    <w:rsid w:val="00CC5C99"/>
    <w:rsid w:val="00CD1BCA"/>
    <w:rsid w:val="00CD1FF4"/>
    <w:rsid w:val="00CD4B60"/>
    <w:rsid w:val="00CD6373"/>
    <w:rsid w:val="00CD6EA7"/>
    <w:rsid w:val="00CE17D4"/>
    <w:rsid w:val="00CE25A5"/>
    <w:rsid w:val="00CE2E63"/>
    <w:rsid w:val="00CE30F5"/>
    <w:rsid w:val="00CE36A1"/>
    <w:rsid w:val="00CE39C3"/>
    <w:rsid w:val="00CE72F2"/>
    <w:rsid w:val="00CF3DEF"/>
    <w:rsid w:val="00CF4215"/>
    <w:rsid w:val="00CF4FA6"/>
    <w:rsid w:val="00CF5D9A"/>
    <w:rsid w:val="00CF7D63"/>
    <w:rsid w:val="00D01CAD"/>
    <w:rsid w:val="00D027B6"/>
    <w:rsid w:val="00D034C4"/>
    <w:rsid w:val="00D04C3E"/>
    <w:rsid w:val="00D06A24"/>
    <w:rsid w:val="00D07486"/>
    <w:rsid w:val="00D10229"/>
    <w:rsid w:val="00D102E8"/>
    <w:rsid w:val="00D10429"/>
    <w:rsid w:val="00D11651"/>
    <w:rsid w:val="00D12FB4"/>
    <w:rsid w:val="00D143DC"/>
    <w:rsid w:val="00D14939"/>
    <w:rsid w:val="00D17C85"/>
    <w:rsid w:val="00D236BA"/>
    <w:rsid w:val="00D239EA"/>
    <w:rsid w:val="00D2442D"/>
    <w:rsid w:val="00D26D29"/>
    <w:rsid w:val="00D3068F"/>
    <w:rsid w:val="00D320C2"/>
    <w:rsid w:val="00D3216A"/>
    <w:rsid w:val="00D44427"/>
    <w:rsid w:val="00D44957"/>
    <w:rsid w:val="00D5022E"/>
    <w:rsid w:val="00D50EF7"/>
    <w:rsid w:val="00D517F4"/>
    <w:rsid w:val="00D52C14"/>
    <w:rsid w:val="00D5777B"/>
    <w:rsid w:val="00D57791"/>
    <w:rsid w:val="00D6188F"/>
    <w:rsid w:val="00D6256D"/>
    <w:rsid w:val="00D630DC"/>
    <w:rsid w:val="00D63981"/>
    <w:rsid w:val="00D64FCB"/>
    <w:rsid w:val="00D65DFC"/>
    <w:rsid w:val="00D65F5A"/>
    <w:rsid w:val="00D67F7A"/>
    <w:rsid w:val="00D7577B"/>
    <w:rsid w:val="00D80C1C"/>
    <w:rsid w:val="00D834FF"/>
    <w:rsid w:val="00D91939"/>
    <w:rsid w:val="00D93B04"/>
    <w:rsid w:val="00D95BAD"/>
    <w:rsid w:val="00DA46A1"/>
    <w:rsid w:val="00DA4780"/>
    <w:rsid w:val="00DA57F3"/>
    <w:rsid w:val="00DA69E3"/>
    <w:rsid w:val="00DA717F"/>
    <w:rsid w:val="00DB2121"/>
    <w:rsid w:val="00DB2DFB"/>
    <w:rsid w:val="00DB473A"/>
    <w:rsid w:val="00DB57B1"/>
    <w:rsid w:val="00DB5D67"/>
    <w:rsid w:val="00DB6B61"/>
    <w:rsid w:val="00DB7F02"/>
    <w:rsid w:val="00DC1F0D"/>
    <w:rsid w:val="00DC23ED"/>
    <w:rsid w:val="00DC2D5E"/>
    <w:rsid w:val="00DC312A"/>
    <w:rsid w:val="00DC42AC"/>
    <w:rsid w:val="00DC7227"/>
    <w:rsid w:val="00DD1422"/>
    <w:rsid w:val="00DD2287"/>
    <w:rsid w:val="00DD3ABD"/>
    <w:rsid w:val="00DD4130"/>
    <w:rsid w:val="00DD4E6E"/>
    <w:rsid w:val="00DE01CD"/>
    <w:rsid w:val="00DE030D"/>
    <w:rsid w:val="00DE0DB7"/>
    <w:rsid w:val="00DE1893"/>
    <w:rsid w:val="00DE2B64"/>
    <w:rsid w:val="00DE5FA1"/>
    <w:rsid w:val="00DE6564"/>
    <w:rsid w:val="00DE77F1"/>
    <w:rsid w:val="00DF1588"/>
    <w:rsid w:val="00DF26AF"/>
    <w:rsid w:val="00DF691E"/>
    <w:rsid w:val="00E000F8"/>
    <w:rsid w:val="00E007D7"/>
    <w:rsid w:val="00E01173"/>
    <w:rsid w:val="00E0162D"/>
    <w:rsid w:val="00E0179C"/>
    <w:rsid w:val="00E03FA8"/>
    <w:rsid w:val="00E04FA3"/>
    <w:rsid w:val="00E05C46"/>
    <w:rsid w:val="00E062C8"/>
    <w:rsid w:val="00E063CB"/>
    <w:rsid w:val="00E068F0"/>
    <w:rsid w:val="00E118A2"/>
    <w:rsid w:val="00E13541"/>
    <w:rsid w:val="00E13719"/>
    <w:rsid w:val="00E1386A"/>
    <w:rsid w:val="00E15158"/>
    <w:rsid w:val="00E15BF3"/>
    <w:rsid w:val="00E17D65"/>
    <w:rsid w:val="00E2069C"/>
    <w:rsid w:val="00E24296"/>
    <w:rsid w:val="00E24968"/>
    <w:rsid w:val="00E26383"/>
    <w:rsid w:val="00E26396"/>
    <w:rsid w:val="00E26808"/>
    <w:rsid w:val="00E302DC"/>
    <w:rsid w:val="00E33076"/>
    <w:rsid w:val="00E33D40"/>
    <w:rsid w:val="00E34EDB"/>
    <w:rsid w:val="00E4054B"/>
    <w:rsid w:val="00E4180B"/>
    <w:rsid w:val="00E422DF"/>
    <w:rsid w:val="00E4453D"/>
    <w:rsid w:val="00E448B6"/>
    <w:rsid w:val="00E47303"/>
    <w:rsid w:val="00E507B5"/>
    <w:rsid w:val="00E51E0E"/>
    <w:rsid w:val="00E558ED"/>
    <w:rsid w:val="00E55C88"/>
    <w:rsid w:val="00E56A1B"/>
    <w:rsid w:val="00E603C6"/>
    <w:rsid w:val="00E6300C"/>
    <w:rsid w:val="00E63A81"/>
    <w:rsid w:val="00E641BB"/>
    <w:rsid w:val="00E70A03"/>
    <w:rsid w:val="00E710AF"/>
    <w:rsid w:val="00E73BE9"/>
    <w:rsid w:val="00E7420E"/>
    <w:rsid w:val="00E7686E"/>
    <w:rsid w:val="00E77225"/>
    <w:rsid w:val="00E7768E"/>
    <w:rsid w:val="00E826F1"/>
    <w:rsid w:val="00E83073"/>
    <w:rsid w:val="00E8438F"/>
    <w:rsid w:val="00E8500A"/>
    <w:rsid w:val="00E86155"/>
    <w:rsid w:val="00E87EF4"/>
    <w:rsid w:val="00E90C6B"/>
    <w:rsid w:val="00E90DE4"/>
    <w:rsid w:val="00E91323"/>
    <w:rsid w:val="00E951EF"/>
    <w:rsid w:val="00E9603E"/>
    <w:rsid w:val="00E962E4"/>
    <w:rsid w:val="00E96D6F"/>
    <w:rsid w:val="00E96EC1"/>
    <w:rsid w:val="00E972E4"/>
    <w:rsid w:val="00EA0228"/>
    <w:rsid w:val="00EA0D2B"/>
    <w:rsid w:val="00EA1F0D"/>
    <w:rsid w:val="00EA2A83"/>
    <w:rsid w:val="00EA2BC1"/>
    <w:rsid w:val="00EA3391"/>
    <w:rsid w:val="00EA77BC"/>
    <w:rsid w:val="00EA7E89"/>
    <w:rsid w:val="00EB0B31"/>
    <w:rsid w:val="00EB2C1B"/>
    <w:rsid w:val="00EB2D63"/>
    <w:rsid w:val="00EB35AE"/>
    <w:rsid w:val="00EB3ADC"/>
    <w:rsid w:val="00EB4626"/>
    <w:rsid w:val="00EB497C"/>
    <w:rsid w:val="00EC3EB6"/>
    <w:rsid w:val="00EC4E2F"/>
    <w:rsid w:val="00EC6039"/>
    <w:rsid w:val="00ED0430"/>
    <w:rsid w:val="00ED0F43"/>
    <w:rsid w:val="00ED324D"/>
    <w:rsid w:val="00ED4199"/>
    <w:rsid w:val="00EE2687"/>
    <w:rsid w:val="00EE308B"/>
    <w:rsid w:val="00EE3804"/>
    <w:rsid w:val="00EE5083"/>
    <w:rsid w:val="00EE5FA8"/>
    <w:rsid w:val="00EE733D"/>
    <w:rsid w:val="00EE74D5"/>
    <w:rsid w:val="00EF192D"/>
    <w:rsid w:val="00EF19CF"/>
    <w:rsid w:val="00EF2316"/>
    <w:rsid w:val="00EF5EAC"/>
    <w:rsid w:val="00EF651E"/>
    <w:rsid w:val="00EF6A67"/>
    <w:rsid w:val="00EF74AA"/>
    <w:rsid w:val="00F00B3C"/>
    <w:rsid w:val="00F04AC6"/>
    <w:rsid w:val="00F06A72"/>
    <w:rsid w:val="00F06C2F"/>
    <w:rsid w:val="00F06DAB"/>
    <w:rsid w:val="00F07999"/>
    <w:rsid w:val="00F1136D"/>
    <w:rsid w:val="00F119FC"/>
    <w:rsid w:val="00F12AC6"/>
    <w:rsid w:val="00F12FF2"/>
    <w:rsid w:val="00F14877"/>
    <w:rsid w:val="00F150DA"/>
    <w:rsid w:val="00F15E0E"/>
    <w:rsid w:val="00F170D0"/>
    <w:rsid w:val="00F179C1"/>
    <w:rsid w:val="00F20BF4"/>
    <w:rsid w:val="00F21C96"/>
    <w:rsid w:val="00F251F7"/>
    <w:rsid w:val="00F2635C"/>
    <w:rsid w:val="00F26917"/>
    <w:rsid w:val="00F304E4"/>
    <w:rsid w:val="00F30B33"/>
    <w:rsid w:val="00F3616E"/>
    <w:rsid w:val="00F37A1C"/>
    <w:rsid w:val="00F40E4A"/>
    <w:rsid w:val="00F41ED4"/>
    <w:rsid w:val="00F42B42"/>
    <w:rsid w:val="00F4392E"/>
    <w:rsid w:val="00F43D7F"/>
    <w:rsid w:val="00F520D5"/>
    <w:rsid w:val="00F52AB6"/>
    <w:rsid w:val="00F52B92"/>
    <w:rsid w:val="00F541A8"/>
    <w:rsid w:val="00F57B86"/>
    <w:rsid w:val="00F6009A"/>
    <w:rsid w:val="00F602DF"/>
    <w:rsid w:val="00F61E92"/>
    <w:rsid w:val="00F64571"/>
    <w:rsid w:val="00F64B15"/>
    <w:rsid w:val="00F66C78"/>
    <w:rsid w:val="00F71471"/>
    <w:rsid w:val="00F715C3"/>
    <w:rsid w:val="00F71A3F"/>
    <w:rsid w:val="00F71D94"/>
    <w:rsid w:val="00F76F55"/>
    <w:rsid w:val="00F80763"/>
    <w:rsid w:val="00F83B4F"/>
    <w:rsid w:val="00F87D4D"/>
    <w:rsid w:val="00F90201"/>
    <w:rsid w:val="00F90E89"/>
    <w:rsid w:val="00F91314"/>
    <w:rsid w:val="00F91F9E"/>
    <w:rsid w:val="00F9208F"/>
    <w:rsid w:val="00F92682"/>
    <w:rsid w:val="00F93CB1"/>
    <w:rsid w:val="00F96A80"/>
    <w:rsid w:val="00F970DE"/>
    <w:rsid w:val="00F97411"/>
    <w:rsid w:val="00F97BFD"/>
    <w:rsid w:val="00FA0CA6"/>
    <w:rsid w:val="00FA2161"/>
    <w:rsid w:val="00FA2A26"/>
    <w:rsid w:val="00FA2B1E"/>
    <w:rsid w:val="00FA537A"/>
    <w:rsid w:val="00FA689D"/>
    <w:rsid w:val="00FA701B"/>
    <w:rsid w:val="00FB02BA"/>
    <w:rsid w:val="00FB32DC"/>
    <w:rsid w:val="00FB4E47"/>
    <w:rsid w:val="00FB5DEC"/>
    <w:rsid w:val="00FB66F1"/>
    <w:rsid w:val="00FB7D47"/>
    <w:rsid w:val="00FC090C"/>
    <w:rsid w:val="00FC23DD"/>
    <w:rsid w:val="00FC60A1"/>
    <w:rsid w:val="00FD0BCE"/>
    <w:rsid w:val="00FD1542"/>
    <w:rsid w:val="00FD40AB"/>
    <w:rsid w:val="00FD564C"/>
    <w:rsid w:val="00FD7133"/>
    <w:rsid w:val="00FD7657"/>
    <w:rsid w:val="00FD7B73"/>
    <w:rsid w:val="00FD7FB1"/>
    <w:rsid w:val="00FE0DA6"/>
    <w:rsid w:val="00FE1A85"/>
    <w:rsid w:val="00FE471C"/>
    <w:rsid w:val="00FE5435"/>
    <w:rsid w:val="00FF2757"/>
    <w:rsid w:val="00FF2E9E"/>
    <w:rsid w:val="00FF32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21C4"/>
  </w:style>
  <w:style w:type="paragraph" w:styleId="1">
    <w:name w:val="heading 1"/>
    <w:basedOn w:val="a"/>
    <w:next w:val="a"/>
    <w:link w:val="10"/>
    <w:qFormat/>
    <w:rsid w:val="005E545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761EA"/>
    <w:pPr>
      <w:spacing w:before="100" w:beforeAutospacing="1" w:after="100" w:afterAutospacing="1"/>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90A93"/>
    <w:pPr>
      <w:widowControl w:val="0"/>
      <w:autoSpaceDE w:val="0"/>
      <w:autoSpaceDN w:val="0"/>
    </w:pPr>
    <w:rPr>
      <w:rFonts w:ascii="Calibri" w:eastAsia="Times New Roman" w:hAnsi="Calibri" w:cs="Calibri"/>
      <w:szCs w:val="20"/>
      <w:lang w:eastAsia="ru-RU"/>
    </w:rPr>
  </w:style>
  <w:style w:type="paragraph" w:customStyle="1" w:styleId="ConsPlusNonformat">
    <w:name w:val="ConsPlusNonformat"/>
    <w:rsid w:val="00790A93"/>
    <w:pPr>
      <w:widowControl w:val="0"/>
      <w:autoSpaceDE w:val="0"/>
      <w:autoSpaceDN w:val="0"/>
    </w:pPr>
    <w:rPr>
      <w:rFonts w:ascii="Courier New" w:eastAsia="Times New Roman" w:hAnsi="Courier New" w:cs="Courier New"/>
      <w:sz w:val="20"/>
      <w:szCs w:val="20"/>
      <w:lang w:eastAsia="ru-RU"/>
    </w:rPr>
  </w:style>
  <w:style w:type="paragraph" w:customStyle="1" w:styleId="ConsPlusTitle">
    <w:name w:val="ConsPlusTitle"/>
    <w:rsid w:val="00790A93"/>
    <w:pPr>
      <w:widowControl w:val="0"/>
      <w:autoSpaceDE w:val="0"/>
      <w:autoSpaceDN w:val="0"/>
    </w:pPr>
    <w:rPr>
      <w:rFonts w:ascii="Calibri" w:eastAsia="Times New Roman" w:hAnsi="Calibri" w:cs="Calibri"/>
      <w:b/>
      <w:szCs w:val="20"/>
      <w:lang w:eastAsia="ru-RU"/>
    </w:rPr>
  </w:style>
  <w:style w:type="paragraph" w:customStyle="1" w:styleId="ConsPlusTitlePage">
    <w:name w:val="ConsPlusTitlePage"/>
    <w:rsid w:val="00790A93"/>
    <w:pPr>
      <w:widowControl w:val="0"/>
      <w:autoSpaceDE w:val="0"/>
      <w:autoSpaceDN w:val="0"/>
    </w:pPr>
    <w:rPr>
      <w:rFonts w:ascii="Tahoma" w:eastAsia="Times New Roman" w:hAnsi="Tahoma" w:cs="Tahoma"/>
      <w:sz w:val="20"/>
      <w:szCs w:val="20"/>
      <w:lang w:eastAsia="ru-RU"/>
    </w:rPr>
  </w:style>
  <w:style w:type="paragraph" w:styleId="a3">
    <w:name w:val="Balloon Text"/>
    <w:basedOn w:val="a"/>
    <w:link w:val="a4"/>
    <w:uiPriority w:val="99"/>
    <w:semiHidden/>
    <w:unhideWhenUsed/>
    <w:rsid w:val="008C4DE6"/>
    <w:rPr>
      <w:rFonts w:ascii="Tahoma" w:hAnsi="Tahoma" w:cs="Tahoma"/>
      <w:sz w:val="16"/>
      <w:szCs w:val="16"/>
    </w:rPr>
  </w:style>
  <w:style w:type="character" w:customStyle="1" w:styleId="a4">
    <w:name w:val="Текст выноски Знак"/>
    <w:basedOn w:val="a0"/>
    <w:link w:val="a3"/>
    <w:uiPriority w:val="99"/>
    <w:semiHidden/>
    <w:rsid w:val="008C4DE6"/>
    <w:rPr>
      <w:rFonts w:ascii="Tahoma" w:hAnsi="Tahoma" w:cs="Tahoma"/>
      <w:sz w:val="16"/>
      <w:szCs w:val="16"/>
    </w:rPr>
  </w:style>
  <w:style w:type="paragraph" w:customStyle="1" w:styleId="Standard">
    <w:name w:val="Standard"/>
    <w:uiPriority w:val="99"/>
    <w:rsid w:val="008563AB"/>
    <w:pPr>
      <w:widowControl w:val="0"/>
      <w:suppressAutoHyphens/>
      <w:autoSpaceDN w:val="0"/>
      <w:textAlignment w:val="baseline"/>
    </w:pPr>
    <w:rPr>
      <w:rFonts w:ascii="Times New Roman" w:eastAsia="Times New Roman" w:hAnsi="Times New Roman" w:cs="Times New Roman"/>
      <w:kern w:val="3"/>
      <w:sz w:val="24"/>
      <w:szCs w:val="24"/>
      <w:lang w:eastAsia="zh-CN"/>
    </w:rPr>
  </w:style>
  <w:style w:type="character" w:customStyle="1" w:styleId="20">
    <w:name w:val="Заголовок 2 Знак"/>
    <w:basedOn w:val="a0"/>
    <w:link w:val="2"/>
    <w:uiPriority w:val="9"/>
    <w:rsid w:val="003761EA"/>
    <w:rPr>
      <w:rFonts w:ascii="Times New Roman" w:eastAsia="Times New Roman" w:hAnsi="Times New Roman" w:cs="Times New Roman"/>
      <w:b/>
      <w:bCs/>
      <w:sz w:val="36"/>
      <w:szCs w:val="36"/>
      <w:lang w:eastAsia="ru-RU"/>
    </w:rPr>
  </w:style>
  <w:style w:type="paragraph" w:styleId="a5">
    <w:name w:val="Normal (Web)"/>
    <w:basedOn w:val="a"/>
    <w:uiPriority w:val="99"/>
    <w:semiHidden/>
    <w:unhideWhenUsed/>
    <w:rsid w:val="003761E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E5459"/>
    <w:rPr>
      <w:rFonts w:asciiTheme="majorHAnsi" w:eastAsiaTheme="majorEastAsia" w:hAnsiTheme="majorHAnsi" w:cstheme="majorBidi"/>
      <w:b/>
      <w:bCs/>
      <w:color w:val="365F91" w:themeColor="accent1" w:themeShade="BF"/>
      <w:sz w:val="28"/>
      <w:szCs w:val="28"/>
    </w:rPr>
  </w:style>
  <w:style w:type="paragraph" w:customStyle="1" w:styleId="a6">
    <w:name w:val="Заголовок"/>
    <w:basedOn w:val="a"/>
    <w:next w:val="a7"/>
    <w:rsid w:val="005E5459"/>
    <w:pPr>
      <w:suppressAutoHyphens/>
      <w:jc w:val="center"/>
    </w:pPr>
    <w:rPr>
      <w:rFonts w:ascii="Times New Roman" w:eastAsia="Times New Roman" w:hAnsi="Times New Roman" w:cs="Times New Roman"/>
      <w:sz w:val="36"/>
      <w:szCs w:val="20"/>
      <w:lang w:eastAsia="zh-CN"/>
    </w:rPr>
  </w:style>
  <w:style w:type="paragraph" w:styleId="a8">
    <w:name w:val="Subtitle"/>
    <w:basedOn w:val="a"/>
    <w:next w:val="a7"/>
    <w:link w:val="a9"/>
    <w:qFormat/>
    <w:rsid w:val="005E5459"/>
    <w:pPr>
      <w:suppressAutoHyphens/>
      <w:jc w:val="center"/>
    </w:pPr>
    <w:rPr>
      <w:rFonts w:ascii="Times New Roman" w:eastAsia="Times New Roman" w:hAnsi="Times New Roman" w:cs="Times New Roman"/>
      <w:sz w:val="36"/>
      <w:szCs w:val="20"/>
      <w:lang w:eastAsia="zh-CN"/>
    </w:rPr>
  </w:style>
  <w:style w:type="character" w:customStyle="1" w:styleId="a9">
    <w:name w:val="Подзаголовок Знак"/>
    <w:basedOn w:val="a0"/>
    <w:link w:val="a8"/>
    <w:rsid w:val="005E5459"/>
    <w:rPr>
      <w:rFonts w:ascii="Times New Roman" w:eastAsia="Times New Roman" w:hAnsi="Times New Roman" w:cs="Times New Roman"/>
      <w:sz w:val="36"/>
      <w:szCs w:val="20"/>
      <w:lang w:eastAsia="zh-CN"/>
    </w:rPr>
  </w:style>
  <w:style w:type="paragraph" w:styleId="a7">
    <w:name w:val="Body Text"/>
    <w:basedOn w:val="a"/>
    <w:link w:val="aa"/>
    <w:uiPriority w:val="99"/>
    <w:semiHidden/>
    <w:unhideWhenUsed/>
    <w:rsid w:val="005E5459"/>
    <w:pPr>
      <w:spacing w:after="120"/>
    </w:pPr>
  </w:style>
  <w:style w:type="character" w:customStyle="1" w:styleId="aa">
    <w:name w:val="Основной текст Знак"/>
    <w:basedOn w:val="a0"/>
    <w:link w:val="a7"/>
    <w:uiPriority w:val="99"/>
    <w:semiHidden/>
    <w:rsid w:val="005E5459"/>
  </w:style>
  <w:style w:type="character" w:customStyle="1" w:styleId="WW8Num1z0">
    <w:name w:val="WW8Num1z0"/>
    <w:rsid w:val="00477B31"/>
  </w:style>
  <w:style w:type="paragraph" w:styleId="ab">
    <w:name w:val="header"/>
    <w:basedOn w:val="a"/>
    <w:link w:val="ac"/>
    <w:uiPriority w:val="99"/>
    <w:semiHidden/>
    <w:unhideWhenUsed/>
    <w:rsid w:val="00142544"/>
    <w:pPr>
      <w:tabs>
        <w:tab w:val="center" w:pos="4677"/>
        <w:tab w:val="right" w:pos="9355"/>
      </w:tabs>
    </w:pPr>
  </w:style>
  <w:style w:type="character" w:customStyle="1" w:styleId="ac">
    <w:name w:val="Верхний колонтитул Знак"/>
    <w:basedOn w:val="a0"/>
    <w:link w:val="ab"/>
    <w:uiPriority w:val="99"/>
    <w:semiHidden/>
    <w:rsid w:val="00142544"/>
  </w:style>
  <w:style w:type="paragraph" w:styleId="ad">
    <w:name w:val="footer"/>
    <w:basedOn w:val="a"/>
    <w:link w:val="ae"/>
    <w:uiPriority w:val="99"/>
    <w:semiHidden/>
    <w:unhideWhenUsed/>
    <w:rsid w:val="00142544"/>
    <w:pPr>
      <w:tabs>
        <w:tab w:val="center" w:pos="4677"/>
        <w:tab w:val="right" w:pos="9355"/>
      </w:tabs>
    </w:pPr>
  </w:style>
  <w:style w:type="character" w:customStyle="1" w:styleId="ae">
    <w:name w:val="Нижний колонтитул Знак"/>
    <w:basedOn w:val="a0"/>
    <w:link w:val="ad"/>
    <w:uiPriority w:val="99"/>
    <w:semiHidden/>
    <w:rsid w:val="00142544"/>
  </w:style>
  <w:style w:type="paragraph" w:customStyle="1" w:styleId="11">
    <w:name w:val="Обычный1"/>
    <w:uiPriority w:val="99"/>
    <w:rsid w:val="00EF74AA"/>
    <w:pPr>
      <w:widowControl w:val="0"/>
      <w:suppressAutoHyphens/>
      <w:textAlignment w:val="baseline"/>
    </w:pPr>
    <w:rPr>
      <w:rFonts w:ascii="Times New Roman" w:eastAsia="Times New Roman" w:hAnsi="Times New Roman" w:cs="Times New Roman"/>
      <w:sz w:val="24"/>
      <w:szCs w:val="24"/>
      <w:lang w:eastAsia="zh-CN"/>
    </w:rPr>
  </w:style>
  <w:style w:type="character" w:styleId="af">
    <w:name w:val="Hyperlink"/>
    <w:basedOn w:val="a0"/>
    <w:uiPriority w:val="99"/>
    <w:unhideWhenUsed/>
    <w:rsid w:val="00A215C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94873072">
      <w:bodyDiv w:val="1"/>
      <w:marLeft w:val="0"/>
      <w:marRight w:val="0"/>
      <w:marTop w:val="0"/>
      <w:marBottom w:val="0"/>
      <w:divBdr>
        <w:top w:val="none" w:sz="0" w:space="0" w:color="auto"/>
        <w:left w:val="none" w:sz="0" w:space="0" w:color="auto"/>
        <w:bottom w:val="none" w:sz="0" w:space="0" w:color="auto"/>
        <w:right w:val="none" w:sz="0" w:space="0" w:color="auto"/>
      </w:divBdr>
    </w:div>
    <w:div w:id="2043045131">
      <w:bodyDiv w:val="1"/>
      <w:marLeft w:val="0"/>
      <w:marRight w:val="0"/>
      <w:marTop w:val="0"/>
      <w:marBottom w:val="0"/>
      <w:divBdr>
        <w:top w:val="none" w:sz="0" w:space="0" w:color="auto"/>
        <w:left w:val="none" w:sz="0" w:space="0" w:color="auto"/>
        <w:bottom w:val="none" w:sz="0" w:space="0" w:color="auto"/>
        <w:right w:val="none" w:sz="0" w:space="0" w:color="auto"/>
      </w:divBdr>
      <w:divsChild>
        <w:div w:id="6825170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5E8F9BFDAD6F2529DA9FC70B3B9F9201E5C9D40A7DB7294C898D818BC8DF4D27928A7E43212D3F422C411959748A5446B0506273341A1A53HFo1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02F5B43DE7D90EA80AFEEC4BC1AE8F68F952A98E10D4CA42620F8471DCD17BA1B38AF0610168BB35AF2DD33JB7F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02F5B43DE7D90EA80AFEEC4BC1AE8F68F952A98E10D4CA42620F8471DCD17BA1B38AF0610168BB35AF2DD33JB70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0A1C1A2E03EB262F3FBD5962493250A52E98D947F37EB9B7FCA726D06FD7853618A037302FB472025110C270t3RFJ" TargetMode="External"/><Relationship Id="rId4" Type="http://schemas.openxmlformats.org/officeDocument/2006/relationships/settings" Target="settings.xml"/><Relationship Id="rId9" Type="http://schemas.openxmlformats.org/officeDocument/2006/relationships/hyperlink" Target="consultantplus://offline/ref=9430E60BC6523BCB4D585C09BEADB7277F7464A99C4073405F90C3919B2BB74132361BFC35E17D901D820BJ0JFE" TargetMode="Externa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1B498-DBFD-4766-9099-EF57E8023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3466</Words>
  <Characters>19759</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dc:creator>
  <cp:lastModifiedBy>Юрий</cp:lastModifiedBy>
  <cp:revision>3</cp:revision>
  <cp:lastPrinted>2018-12-17T10:49:00Z</cp:lastPrinted>
  <dcterms:created xsi:type="dcterms:W3CDTF">2018-12-19T06:38:00Z</dcterms:created>
  <dcterms:modified xsi:type="dcterms:W3CDTF">2018-12-19T06:45:00Z</dcterms:modified>
</cp:coreProperties>
</file>